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262" w:rsidRDefault="00D25981">
      <w:pPr>
        <w:pStyle w:val="a5"/>
        <w:rPr>
          <w:rFonts w:eastAsiaTheme="minorEastAsia"/>
          <w:lang w:eastAsia="zh-CN"/>
        </w:rPr>
      </w:pPr>
      <w:r>
        <w:t>3GPP TSG-RAN WG2 Meeting #12</w:t>
      </w:r>
      <w:r w:rsidR="003A2DB1">
        <w:rPr>
          <w:rFonts w:eastAsiaTheme="minorEastAsia" w:hint="eastAsia"/>
          <w:lang w:eastAsia="zh-CN"/>
        </w:rPr>
        <w:t xml:space="preserve">2         </w:t>
      </w:r>
      <w:r>
        <w:rPr>
          <w:rFonts w:eastAsiaTheme="minorEastAsia" w:hint="eastAsia"/>
          <w:lang w:eastAsia="zh-CN"/>
        </w:rPr>
        <w:t xml:space="preserve">                                                                          </w:t>
      </w:r>
      <w:r w:rsidR="002B3B37" w:rsidRPr="002B3B37">
        <w:rPr>
          <w:rFonts w:eastAsiaTheme="minorEastAsia"/>
          <w:lang w:eastAsia="zh-CN"/>
        </w:rPr>
        <w:t>R2-2305318</w:t>
      </w:r>
    </w:p>
    <w:p w:rsidR="00A81262" w:rsidRDefault="00D90092">
      <w:pPr>
        <w:pStyle w:val="a5"/>
        <w:jc w:val="both"/>
        <w:rPr>
          <w:rFonts w:eastAsiaTheme="minorEastAsia"/>
          <w:lang w:eastAsia="zh-CN"/>
        </w:rPr>
      </w:pPr>
      <w:r w:rsidRPr="008737B2">
        <w:rPr>
          <w:rFonts w:eastAsiaTheme="minorEastAsia" w:cs="Arial"/>
          <w:szCs w:val="20"/>
          <w:lang w:eastAsia="zh-CN"/>
        </w:rPr>
        <w:t>Incheon</w:t>
      </w:r>
      <w:r w:rsidR="007C79C9">
        <w:rPr>
          <w:rFonts w:eastAsiaTheme="minorEastAsia" w:cs="Arial"/>
          <w:szCs w:val="20"/>
          <w:lang w:eastAsia="zh-CN"/>
        </w:rPr>
        <w:t>, Korea, May 22 – 26</w:t>
      </w:r>
      <w:r>
        <w:rPr>
          <w:rFonts w:eastAsiaTheme="minorEastAsia" w:cs="Arial"/>
          <w:szCs w:val="20"/>
          <w:lang w:eastAsia="zh-CN"/>
        </w:rPr>
        <w:t>, 202</w:t>
      </w:r>
      <w:r w:rsidR="00D25981">
        <w:rPr>
          <w:rFonts w:eastAsiaTheme="minorEastAsia" w:hint="eastAsia"/>
          <w:lang w:eastAsia="zh-CN"/>
        </w:rPr>
        <w:t>3</w:t>
      </w:r>
    </w:p>
    <w:p w:rsidR="00A81262" w:rsidRDefault="00D2598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A81262" w:rsidRDefault="00D25981">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A81262" w:rsidRPr="00890EA9" w:rsidRDefault="00D25981">
      <w:pPr>
        <w:pStyle w:val="a5"/>
        <w:tabs>
          <w:tab w:val="clear" w:pos="4536"/>
          <w:tab w:val="left" w:pos="1801"/>
        </w:tabs>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Discussions on </w:t>
      </w:r>
      <w:r w:rsidR="003273A2">
        <w:rPr>
          <w:sz w:val="22"/>
          <w:szCs w:val="22"/>
        </w:rPr>
        <w:t xml:space="preserve">Two TAs for </w:t>
      </w:r>
      <w:r w:rsidR="00F5750D">
        <w:rPr>
          <w:rFonts w:eastAsiaTheme="minorEastAsia" w:hint="eastAsia"/>
          <w:sz w:val="22"/>
          <w:szCs w:val="22"/>
          <w:lang w:eastAsia="zh-CN"/>
        </w:rPr>
        <w:t>M</w:t>
      </w:r>
      <w:r w:rsidR="003273A2">
        <w:rPr>
          <w:sz w:val="22"/>
          <w:szCs w:val="22"/>
        </w:rPr>
        <w:t xml:space="preserve">ulti-DCI </w:t>
      </w:r>
      <w:r w:rsidR="003273A2">
        <w:rPr>
          <w:rFonts w:eastAsiaTheme="minorEastAsia" w:hint="eastAsia"/>
          <w:sz w:val="22"/>
          <w:szCs w:val="22"/>
          <w:lang w:eastAsia="zh-CN"/>
        </w:rPr>
        <w:t>M</w:t>
      </w:r>
      <w:r>
        <w:rPr>
          <w:sz w:val="22"/>
          <w:szCs w:val="22"/>
        </w:rPr>
        <w:t>ulti-TRP</w:t>
      </w:r>
    </w:p>
    <w:p w:rsidR="00A81262" w:rsidRDefault="00D25981">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7.</w:t>
      </w:r>
      <w:r w:rsidR="00436363">
        <w:rPr>
          <w:rFonts w:eastAsiaTheme="minorEastAsia" w:cs="Arial" w:hint="eastAsia"/>
          <w:sz w:val="22"/>
          <w:szCs w:val="22"/>
          <w:lang w:eastAsia="zh-CN"/>
        </w:rPr>
        <w:t>20.2</w:t>
      </w:r>
    </w:p>
    <w:p w:rsidR="00A81262" w:rsidRDefault="00D25981">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81262" w:rsidRDefault="00A81262">
      <w:pPr>
        <w:pBdr>
          <w:bottom w:val="single" w:sz="4" w:space="1" w:color="auto"/>
        </w:pBdr>
        <w:tabs>
          <w:tab w:val="left" w:pos="2552"/>
        </w:tabs>
        <w:jc w:val="both"/>
        <w:rPr>
          <w:rFonts w:ascii="Arial" w:hAnsi="Arial" w:cs="Arial"/>
          <w:szCs w:val="20"/>
        </w:rPr>
      </w:pPr>
    </w:p>
    <w:p w:rsidR="00A81262" w:rsidRDefault="00D25981">
      <w:pPr>
        <w:pStyle w:val="1"/>
        <w:numPr>
          <w:ilvl w:val="0"/>
          <w:numId w:val="0"/>
        </w:numPr>
        <w:ind w:left="420" w:hanging="420"/>
        <w:rPr>
          <w:sz w:val="20"/>
          <w:szCs w:val="20"/>
        </w:rPr>
      </w:pPr>
      <w:r>
        <w:rPr>
          <w:rFonts w:hint="eastAsia"/>
        </w:rPr>
        <w:t xml:space="preserve">1. </w:t>
      </w:r>
      <w:r>
        <w:t>Introduction</w:t>
      </w:r>
    </w:p>
    <w:p w:rsidR="00531614" w:rsidRDefault="00D308C7" w:rsidP="008F4E0E">
      <w:pPr>
        <w:pStyle w:val="Comments"/>
        <w:spacing w:afterLines="50" w:after="120"/>
        <w:jc w:val="both"/>
        <w:rPr>
          <w:rFonts w:eastAsiaTheme="minorEastAsia" w:cs="Arial"/>
          <w:i w:val="0"/>
          <w:noProof w:val="0"/>
          <w:sz w:val="20"/>
          <w:lang w:eastAsia="zh-CN"/>
        </w:rPr>
      </w:pPr>
      <w:bookmarkStart w:id="3" w:name="OLE_LINK1"/>
      <w:r>
        <w:rPr>
          <w:rFonts w:eastAsiaTheme="minorEastAsia" w:cs="Arial"/>
          <w:i w:val="0"/>
          <w:noProof w:val="0"/>
          <w:sz w:val="20"/>
          <w:lang w:eastAsia="zh-CN"/>
        </w:rPr>
        <w:t>I</w:t>
      </w:r>
      <w:r>
        <w:rPr>
          <w:rFonts w:eastAsiaTheme="minorEastAsia" w:cs="Arial" w:hint="eastAsia"/>
          <w:i w:val="0"/>
          <w:noProof w:val="0"/>
          <w:sz w:val="20"/>
          <w:lang w:eastAsia="zh-CN"/>
        </w:rPr>
        <w:t xml:space="preserve">n RAN2#121-bis meeting, </w:t>
      </w:r>
      <w:r w:rsidR="00E57C5A">
        <w:rPr>
          <w:rFonts w:eastAsiaTheme="minorEastAsia" w:cs="Arial" w:hint="eastAsia"/>
          <w:i w:val="0"/>
          <w:noProof w:val="0"/>
          <w:sz w:val="20"/>
          <w:lang w:eastAsia="zh-CN"/>
        </w:rPr>
        <w:t xml:space="preserve">the </w:t>
      </w:r>
      <w:r w:rsidR="00E57C5A">
        <w:rPr>
          <w:rFonts w:eastAsiaTheme="minorEastAsia" w:cs="Arial"/>
          <w:i w:val="0"/>
          <w:noProof w:val="0"/>
          <w:sz w:val="20"/>
          <w:lang w:eastAsia="zh-CN"/>
        </w:rPr>
        <w:t>discussion</w:t>
      </w:r>
      <w:r w:rsidR="00BD2046" w:rsidRPr="00BD2046">
        <w:rPr>
          <w:rFonts w:eastAsiaTheme="minorEastAsia" w:cs="Arial" w:hint="eastAsia"/>
          <w:i w:val="0"/>
          <w:noProof w:val="0"/>
          <w:sz w:val="20"/>
          <w:lang w:eastAsia="zh-CN"/>
        </w:rPr>
        <w:t xml:space="preserve"> </w:t>
      </w:r>
      <w:r w:rsidR="00BD2046">
        <w:rPr>
          <w:rFonts w:eastAsiaTheme="minorEastAsia" w:cs="Arial" w:hint="eastAsia"/>
          <w:i w:val="0"/>
          <w:noProof w:val="0"/>
          <w:sz w:val="20"/>
          <w:lang w:eastAsia="zh-CN"/>
        </w:rPr>
        <w:t xml:space="preserve">on the Rel-18 MIMO </w:t>
      </w:r>
      <w:r w:rsidR="00BD2046">
        <w:rPr>
          <w:rFonts w:eastAsiaTheme="minorEastAsia" w:cs="Arial"/>
          <w:i w:val="0"/>
          <w:noProof w:val="0"/>
          <w:sz w:val="20"/>
          <w:lang w:eastAsia="zh-CN"/>
        </w:rPr>
        <w:t>enhancement</w:t>
      </w:r>
      <w:r w:rsidR="00922ECA">
        <w:rPr>
          <w:rFonts w:eastAsiaTheme="minorEastAsia" w:cs="Arial" w:hint="eastAsia"/>
          <w:i w:val="0"/>
          <w:noProof w:val="0"/>
          <w:sz w:val="20"/>
          <w:lang w:eastAsia="zh-CN"/>
        </w:rPr>
        <w:t xml:space="preserve"> mainly focus</w:t>
      </w:r>
      <w:r w:rsidR="00277F1C">
        <w:rPr>
          <w:rFonts w:eastAsiaTheme="minorEastAsia" w:cs="Arial" w:hint="eastAsia"/>
          <w:i w:val="0"/>
          <w:noProof w:val="0"/>
          <w:sz w:val="20"/>
          <w:lang w:eastAsia="zh-CN"/>
        </w:rPr>
        <w:t>ed</w:t>
      </w:r>
      <w:r w:rsidR="00922ECA">
        <w:rPr>
          <w:rFonts w:eastAsiaTheme="minorEastAsia" w:cs="Arial" w:hint="eastAsia"/>
          <w:i w:val="0"/>
          <w:noProof w:val="0"/>
          <w:sz w:val="20"/>
          <w:lang w:eastAsia="zh-CN"/>
        </w:rPr>
        <w:t xml:space="preserve"> on the</w:t>
      </w:r>
      <w:r w:rsidR="00E57C5A">
        <w:rPr>
          <w:rFonts w:eastAsiaTheme="minorEastAsia" w:cs="Arial" w:hint="eastAsia"/>
          <w:i w:val="0"/>
          <w:noProof w:val="0"/>
          <w:sz w:val="20"/>
          <w:lang w:eastAsia="zh-CN"/>
        </w:rPr>
        <w:t xml:space="preserve"> p</w:t>
      </w:r>
      <w:r w:rsidR="00E57C5A" w:rsidRPr="00E57C5A">
        <w:rPr>
          <w:rFonts w:eastAsiaTheme="minorEastAsia" w:cs="Arial"/>
          <w:i w:val="0"/>
          <w:noProof w:val="0"/>
          <w:sz w:val="20"/>
          <w:lang w:eastAsia="zh-CN"/>
        </w:rPr>
        <w:t>er TRP UE-initiated RACH procedure</w:t>
      </w:r>
      <w:r w:rsidR="005C17B2">
        <w:rPr>
          <w:rFonts w:eastAsiaTheme="minorEastAsia" w:cs="Arial" w:hint="eastAsia"/>
          <w:i w:val="0"/>
          <w:noProof w:val="0"/>
          <w:sz w:val="20"/>
          <w:lang w:eastAsia="zh-CN"/>
        </w:rPr>
        <w:t xml:space="preserve"> and the </w:t>
      </w:r>
      <w:r w:rsidR="00B7668E">
        <w:rPr>
          <w:rFonts w:eastAsiaTheme="minorEastAsia" w:cs="Arial" w:hint="eastAsia"/>
          <w:i w:val="0"/>
          <w:noProof w:val="0"/>
          <w:sz w:val="20"/>
          <w:lang w:eastAsia="zh-CN"/>
        </w:rPr>
        <w:t>corresponding</w:t>
      </w:r>
      <w:r w:rsidR="00277F1C">
        <w:rPr>
          <w:rFonts w:eastAsiaTheme="minorEastAsia" w:cs="Arial" w:hint="eastAsia"/>
          <w:i w:val="0"/>
          <w:noProof w:val="0"/>
          <w:sz w:val="20"/>
          <w:lang w:eastAsia="zh-CN"/>
        </w:rPr>
        <w:t xml:space="preserve"> agreement was </w:t>
      </w:r>
      <w:r w:rsidR="00FE49E9">
        <w:rPr>
          <w:rFonts w:eastAsiaTheme="minorEastAsia" w:cs="Arial" w:hint="eastAsia"/>
          <w:i w:val="0"/>
          <w:noProof w:val="0"/>
          <w:sz w:val="20"/>
          <w:lang w:eastAsia="zh-CN"/>
        </w:rPr>
        <w:t>included in the LS [1] to RAN1</w:t>
      </w:r>
      <w:r w:rsidR="00AC5BA7">
        <w:rPr>
          <w:rFonts w:eastAsiaTheme="minorEastAsia" w:cs="Arial" w:hint="eastAsia"/>
          <w:i w:val="0"/>
          <w:noProof w:val="0"/>
          <w:sz w:val="20"/>
          <w:lang w:eastAsia="zh-CN"/>
        </w:rPr>
        <w:t xml:space="preserve"> with some further questio</w:t>
      </w:r>
      <w:r w:rsidR="008F4E0E">
        <w:rPr>
          <w:rFonts w:eastAsiaTheme="minorEastAsia" w:cs="Arial" w:hint="eastAsia"/>
          <w:i w:val="0"/>
          <w:noProof w:val="0"/>
          <w:sz w:val="20"/>
          <w:lang w:eastAsia="zh-CN"/>
        </w:rPr>
        <w:t xml:space="preserve">ns that need to check with RAN1. </w:t>
      </w:r>
    </w:p>
    <w:p w:rsidR="00A81262" w:rsidRPr="008F4E0E" w:rsidRDefault="00D25981" w:rsidP="008F4E0E">
      <w:pPr>
        <w:pStyle w:val="Comments"/>
        <w:spacing w:afterLines="50" w:after="120"/>
        <w:jc w:val="both"/>
        <w:rPr>
          <w:rFonts w:eastAsiaTheme="minorEastAsia" w:cs="Arial"/>
          <w:i w:val="0"/>
          <w:noProof w:val="0"/>
          <w:sz w:val="20"/>
          <w:lang w:eastAsia="zh-CN"/>
        </w:rPr>
      </w:pPr>
      <w:r>
        <w:rPr>
          <w:rFonts w:eastAsiaTheme="minorEastAsia"/>
          <w:i w:val="0"/>
          <w:sz w:val="20"/>
          <w:szCs w:val="20"/>
          <w:lang w:eastAsia="zh-CN"/>
        </w:rPr>
        <w:t>I</w:t>
      </w:r>
      <w:r>
        <w:rPr>
          <w:rFonts w:eastAsiaTheme="minorEastAsia" w:hint="eastAsia"/>
          <w:i w:val="0"/>
          <w:sz w:val="20"/>
          <w:szCs w:val="20"/>
          <w:lang w:eastAsia="zh-CN"/>
        </w:rPr>
        <w:t xml:space="preserve">n this paper, </w:t>
      </w:r>
      <w:r w:rsidR="00AD3668">
        <w:rPr>
          <w:rFonts w:eastAsiaTheme="minorEastAsia" w:hint="eastAsia"/>
          <w:i w:val="0"/>
          <w:sz w:val="20"/>
          <w:szCs w:val="20"/>
          <w:lang w:eastAsia="zh-CN"/>
        </w:rPr>
        <w:t>we</w:t>
      </w:r>
      <w:r w:rsidR="007936ED">
        <w:rPr>
          <w:rFonts w:eastAsiaTheme="minorEastAsia" w:hint="eastAsia"/>
          <w:i w:val="0"/>
          <w:sz w:val="20"/>
          <w:szCs w:val="20"/>
          <w:lang w:eastAsia="zh-CN"/>
        </w:rPr>
        <w:t xml:space="preserve"> further discuss some open issues</w:t>
      </w:r>
      <w:r>
        <w:rPr>
          <w:rFonts w:eastAsiaTheme="minorEastAsia" w:hint="eastAsia"/>
          <w:i w:val="0"/>
          <w:sz w:val="20"/>
          <w:szCs w:val="20"/>
          <w:lang w:eastAsia="zh-CN"/>
        </w:rPr>
        <w:t xml:space="preserve"> on multi-DCI based multi-TRP with two TAs</w:t>
      </w:r>
      <w:r w:rsidR="00AD3668">
        <w:rPr>
          <w:rFonts w:eastAsiaTheme="minorEastAsia" w:hint="eastAsia"/>
          <w:i w:val="0"/>
          <w:sz w:val="20"/>
          <w:szCs w:val="20"/>
          <w:lang w:eastAsia="zh-CN"/>
        </w:rPr>
        <w:t xml:space="preserve"> in Section 2</w:t>
      </w:r>
      <w:r w:rsidR="00CE7CEB">
        <w:rPr>
          <w:rFonts w:eastAsiaTheme="minorEastAsia" w:hint="eastAsia"/>
          <w:i w:val="0"/>
          <w:sz w:val="20"/>
          <w:szCs w:val="20"/>
          <w:lang w:eastAsia="zh-CN"/>
        </w:rPr>
        <w:t xml:space="preserve">, except for these issues </w:t>
      </w:r>
      <w:r w:rsidR="00B72915">
        <w:rPr>
          <w:rFonts w:eastAsiaTheme="minorEastAsia" w:hint="eastAsia"/>
          <w:i w:val="0"/>
          <w:sz w:val="20"/>
          <w:szCs w:val="20"/>
          <w:lang w:eastAsia="zh-CN"/>
        </w:rPr>
        <w:t>that need to wait for</w:t>
      </w:r>
      <w:r w:rsidR="00CE7CEB">
        <w:rPr>
          <w:rFonts w:eastAsiaTheme="minorEastAsia" w:hint="eastAsia"/>
          <w:i w:val="0"/>
          <w:sz w:val="20"/>
          <w:szCs w:val="20"/>
          <w:lang w:eastAsia="zh-CN"/>
        </w:rPr>
        <w:t xml:space="preserve"> RAN1 response</w:t>
      </w:r>
      <w:r w:rsidR="00E264C4">
        <w:rPr>
          <w:rFonts w:eastAsiaTheme="minorEastAsia" w:hint="eastAsia"/>
          <w:i w:val="0"/>
          <w:sz w:val="20"/>
          <w:szCs w:val="20"/>
          <w:lang w:eastAsia="zh-CN"/>
        </w:rPr>
        <w:t xml:space="preserve">. </w:t>
      </w:r>
      <w:r>
        <w:rPr>
          <w:rFonts w:eastAsiaTheme="minorEastAsia"/>
          <w:i w:val="0"/>
          <w:sz w:val="20"/>
          <w:szCs w:val="20"/>
          <w:lang w:eastAsia="zh-CN"/>
        </w:rPr>
        <w:t>T</w:t>
      </w:r>
      <w:r>
        <w:rPr>
          <w:rFonts w:eastAsiaTheme="minorEastAsia" w:hint="eastAsia"/>
          <w:i w:val="0"/>
          <w:sz w:val="20"/>
          <w:szCs w:val="20"/>
          <w:lang w:eastAsia="zh-CN"/>
        </w:rPr>
        <w:t>he conclusion of this paper is summarized</w:t>
      </w:r>
      <w:r w:rsidR="006F70F1">
        <w:rPr>
          <w:rFonts w:eastAsiaTheme="minorEastAsia" w:hint="eastAsia"/>
          <w:i w:val="0"/>
          <w:sz w:val="20"/>
          <w:szCs w:val="20"/>
          <w:lang w:eastAsia="zh-CN"/>
        </w:rPr>
        <w:t xml:space="preserve"> in Section 3.</w:t>
      </w:r>
    </w:p>
    <w:p w:rsidR="00A81262" w:rsidRDefault="00D25981">
      <w:pPr>
        <w:pStyle w:val="1"/>
        <w:numPr>
          <w:ilvl w:val="0"/>
          <w:numId w:val="0"/>
        </w:numPr>
        <w:ind w:left="420" w:hanging="420"/>
      </w:pPr>
      <w:r>
        <w:rPr>
          <w:rFonts w:hint="eastAsia"/>
        </w:rPr>
        <w:t>2. Discussions</w:t>
      </w:r>
    </w:p>
    <w:p w:rsidR="00145BF1" w:rsidRPr="00807EB3" w:rsidRDefault="00456188" w:rsidP="00460ED9">
      <w:pPr>
        <w:spacing w:beforeLines="100" w:before="240" w:afterLines="100" w:after="240"/>
        <w:jc w:val="both"/>
        <w:rPr>
          <w:rFonts w:ascii="Arial" w:eastAsiaTheme="minorEastAsia" w:hAnsi="Arial" w:cs="Arial"/>
          <w:bCs/>
          <w:u w:val="single"/>
          <w:lang w:eastAsia="zh-CN"/>
        </w:rPr>
      </w:pPr>
      <w:bookmarkStart w:id="4" w:name="OLE_LINK3"/>
      <w:bookmarkStart w:id="5" w:name="OLE_LINK4"/>
      <w:r>
        <w:rPr>
          <w:rFonts w:ascii="Arial" w:eastAsiaTheme="minorEastAsia" w:hAnsi="Arial" w:cs="Arial"/>
          <w:bCs/>
          <w:u w:val="single"/>
          <w:lang w:eastAsia="zh-CN"/>
        </w:rPr>
        <w:t>T</w:t>
      </w:r>
      <w:r>
        <w:rPr>
          <w:rFonts w:ascii="Arial" w:eastAsiaTheme="minorEastAsia" w:hAnsi="Arial" w:cs="Arial" w:hint="eastAsia"/>
          <w:bCs/>
          <w:u w:val="single"/>
          <w:lang w:eastAsia="zh-CN"/>
        </w:rPr>
        <w:t>he application of TA</w:t>
      </w:r>
      <w:r w:rsidR="00674F48">
        <w:rPr>
          <w:rFonts w:ascii="Arial" w:eastAsiaTheme="minorEastAsia" w:hAnsi="Arial" w:cs="Arial" w:hint="eastAsia"/>
          <w:bCs/>
          <w:u w:val="single"/>
          <w:lang w:eastAsia="zh-CN"/>
        </w:rPr>
        <w:t xml:space="preserve"> upon RACH procedure</w:t>
      </w:r>
    </w:p>
    <w:bookmarkEnd w:id="4"/>
    <w:bookmarkEnd w:id="5"/>
    <w:p w:rsidR="003E4E39" w:rsidRDefault="00C00667" w:rsidP="003E4E39">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Currently</w:t>
      </w:r>
      <w:r w:rsidR="00EB3E7F" w:rsidRPr="00EB3E7F">
        <w:rPr>
          <w:rFonts w:ascii="Arial" w:eastAsiaTheme="minorEastAsia" w:hAnsi="Arial" w:cs="Arial" w:hint="eastAsia"/>
          <w:bCs/>
          <w:lang w:eastAsia="zh-CN"/>
        </w:rPr>
        <w:t xml:space="preserve">, </w:t>
      </w:r>
      <w:r w:rsidR="006B4981">
        <w:rPr>
          <w:rFonts w:ascii="Arial" w:eastAsiaTheme="minorEastAsia" w:hAnsi="Arial" w:cs="Arial" w:hint="eastAsia"/>
          <w:bCs/>
          <w:lang w:eastAsia="zh-CN"/>
        </w:rPr>
        <w:t xml:space="preserve">if UE </w:t>
      </w:r>
      <w:r w:rsidR="00AA0E32">
        <w:rPr>
          <w:rFonts w:ascii="Arial" w:eastAsiaTheme="minorEastAsia" w:hAnsi="Arial" w:cs="Arial" w:hint="eastAsia"/>
          <w:bCs/>
          <w:lang w:eastAsia="zh-CN"/>
        </w:rPr>
        <w:t xml:space="preserve">decides to </w:t>
      </w:r>
      <w:r w:rsidR="006B4981">
        <w:rPr>
          <w:rFonts w:ascii="Arial" w:eastAsiaTheme="minorEastAsia" w:hAnsi="Arial" w:cs="Arial" w:hint="eastAsia"/>
          <w:bCs/>
          <w:lang w:eastAsia="zh-CN"/>
        </w:rPr>
        <w:t>perform</w:t>
      </w:r>
      <w:r w:rsidR="00F34523">
        <w:rPr>
          <w:rFonts w:ascii="Arial" w:eastAsiaTheme="minorEastAsia" w:hAnsi="Arial" w:cs="Arial" w:hint="eastAsia"/>
          <w:bCs/>
          <w:lang w:eastAsia="zh-CN"/>
        </w:rPr>
        <w:t xml:space="preserve"> RACH</w:t>
      </w:r>
      <w:r w:rsidR="00C378E6" w:rsidRPr="00C378E6">
        <w:rPr>
          <w:rFonts w:ascii="Arial" w:eastAsiaTheme="minorEastAsia" w:hAnsi="Arial" w:cs="Arial" w:hint="eastAsia"/>
          <w:bCs/>
          <w:lang w:eastAsia="zh-CN"/>
        </w:rPr>
        <w:t xml:space="preserve"> </w:t>
      </w:r>
      <w:r w:rsidR="00C378E6">
        <w:rPr>
          <w:rFonts w:ascii="Arial" w:eastAsiaTheme="minorEastAsia" w:hAnsi="Arial" w:cs="Arial" w:hint="eastAsia"/>
          <w:bCs/>
          <w:lang w:eastAsia="zh-CN"/>
        </w:rPr>
        <w:t>for the initial TA acquisition</w:t>
      </w:r>
      <w:r w:rsidR="00F34523">
        <w:rPr>
          <w:rFonts w:ascii="Arial" w:eastAsiaTheme="minorEastAsia" w:hAnsi="Arial" w:cs="Arial" w:hint="eastAsia"/>
          <w:bCs/>
          <w:lang w:eastAsia="zh-CN"/>
        </w:rPr>
        <w:t xml:space="preserve">, </w:t>
      </w:r>
      <w:r w:rsidR="006B4981">
        <w:rPr>
          <w:rFonts w:ascii="Arial" w:eastAsiaTheme="minorEastAsia" w:hAnsi="Arial" w:cs="Arial" w:hint="eastAsia"/>
          <w:bCs/>
          <w:lang w:eastAsia="zh-CN"/>
        </w:rPr>
        <w:t>RAR</w:t>
      </w:r>
      <w:r w:rsidR="0095160B">
        <w:rPr>
          <w:rFonts w:ascii="Arial" w:eastAsiaTheme="minorEastAsia" w:hAnsi="Arial" w:cs="Arial" w:hint="eastAsia"/>
          <w:bCs/>
          <w:lang w:eastAsia="zh-CN"/>
        </w:rPr>
        <w:t xml:space="preserve">/the </w:t>
      </w:r>
      <w:r w:rsidR="0095160B" w:rsidRPr="00851F0F">
        <w:rPr>
          <w:rFonts w:ascii="Arial" w:eastAsiaTheme="minorEastAsia" w:hAnsi="Arial" w:cs="Arial"/>
          <w:bCs/>
          <w:lang w:eastAsia="zh-CN"/>
        </w:rPr>
        <w:t>Absolute Timing Advance Command MAC CE</w:t>
      </w:r>
      <w:r w:rsidR="0095160B">
        <w:rPr>
          <w:rFonts w:ascii="Arial" w:eastAsiaTheme="minorEastAsia" w:hAnsi="Arial" w:cs="Arial" w:hint="eastAsia"/>
          <w:bCs/>
          <w:lang w:eastAsia="zh-CN"/>
        </w:rPr>
        <w:t xml:space="preserve"> can be used</w:t>
      </w:r>
      <w:r w:rsidR="003E4E39">
        <w:rPr>
          <w:rFonts w:ascii="Arial" w:eastAsiaTheme="minorEastAsia" w:hAnsi="Arial" w:cs="Arial" w:hint="eastAsia"/>
          <w:bCs/>
          <w:lang w:eastAsia="zh-CN"/>
        </w:rPr>
        <w:t xml:space="preserve"> by the network</w:t>
      </w:r>
      <w:r w:rsidR="0095160B">
        <w:rPr>
          <w:rFonts w:ascii="Arial" w:eastAsiaTheme="minorEastAsia" w:hAnsi="Arial" w:cs="Arial" w:hint="eastAsia"/>
          <w:bCs/>
          <w:lang w:eastAsia="zh-CN"/>
        </w:rPr>
        <w:t xml:space="preserve"> to</w:t>
      </w:r>
      <w:r w:rsidR="00C308DC">
        <w:rPr>
          <w:rFonts w:ascii="Arial" w:eastAsiaTheme="minorEastAsia" w:hAnsi="Arial" w:cs="Arial" w:hint="eastAsia"/>
          <w:bCs/>
          <w:lang w:eastAsia="zh-CN"/>
        </w:rPr>
        <w:t xml:space="preserve"> include the TA </w:t>
      </w:r>
      <w:r w:rsidR="00586BD6">
        <w:rPr>
          <w:rFonts w:ascii="Arial" w:eastAsiaTheme="minorEastAsia" w:hAnsi="Arial" w:cs="Arial" w:hint="eastAsia"/>
          <w:bCs/>
          <w:lang w:eastAsia="zh-CN"/>
        </w:rPr>
        <w:t>command to inform UE of the</w:t>
      </w:r>
      <w:r w:rsidR="000C3CAA">
        <w:rPr>
          <w:rFonts w:ascii="Arial" w:eastAsiaTheme="minorEastAsia" w:hAnsi="Arial" w:cs="Arial" w:hint="eastAsia"/>
          <w:bCs/>
          <w:lang w:eastAsia="zh-CN"/>
        </w:rPr>
        <w:t xml:space="preserve"> value for timing </w:t>
      </w:r>
      <w:r>
        <w:rPr>
          <w:rFonts w:ascii="Arial" w:eastAsiaTheme="minorEastAsia" w:hAnsi="Arial" w:cs="Arial" w:hint="eastAsia"/>
          <w:bCs/>
          <w:lang w:eastAsia="zh-CN"/>
        </w:rPr>
        <w:t>adv</w:t>
      </w:r>
      <w:r w:rsidR="00AA0E32">
        <w:rPr>
          <w:rFonts w:ascii="Arial" w:eastAsiaTheme="minorEastAsia" w:hAnsi="Arial" w:cs="Arial" w:hint="eastAsia"/>
          <w:bCs/>
          <w:lang w:eastAsia="zh-CN"/>
        </w:rPr>
        <w:t>ance.</w:t>
      </w:r>
      <w:r w:rsidR="003E4E39">
        <w:rPr>
          <w:rFonts w:ascii="Arial" w:eastAsiaTheme="minorEastAsia" w:hAnsi="Arial" w:cs="Arial" w:hint="eastAsia"/>
          <w:bCs/>
          <w:lang w:eastAsia="zh-CN"/>
        </w:rPr>
        <w:t xml:space="preserve"> </w:t>
      </w:r>
      <w:r w:rsidR="003E4E39">
        <w:rPr>
          <w:rFonts w:ascii="Arial" w:eastAsiaTheme="minorEastAsia" w:hAnsi="Arial" w:cs="Arial"/>
          <w:bCs/>
          <w:lang w:eastAsia="zh-CN"/>
        </w:rPr>
        <w:t>R</w:t>
      </w:r>
      <w:r w:rsidR="003E4E39">
        <w:rPr>
          <w:rFonts w:ascii="Arial" w:eastAsiaTheme="minorEastAsia" w:hAnsi="Arial" w:cs="Arial" w:hint="eastAsia"/>
          <w:bCs/>
          <w:lang w:eastAsia="zh-CN"/>
        </w:rPr>
        <w:t xml:space="preserve">egarding how to let UE know to which TRP the TA information shall be applied, </w:t>
      </w:r>
      <w:r w:rsidR="00E4576D">
        <w:rPr>
          <w:rFonts w:ascii="Arial" w:eastAsiaTheme="minorEastAsia" w:hAnsi="Arial" w:cs="Arial" w:hint="eastAsia"/>
          <w:bCs/>
          <w:lang w:eastAsia="zh-CN"/>
        </w:rPr>
        <w:t>this needs further consideration.</w:t>
      </w:r>
    </w:p>
    <w:p w:rsidR="0039608F" w:rsidRPr="00485A22" w:rsidRDefault="00E65031" w:rsidP="00485A22">
      <w:pPr>
        <w:pStyle w:val="af0"/>
        <w:numPr>
          <w:ilvl w:val="0"/>
          <w:numId w:val="33"/>
        </w:num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O</w:t>
      </w:r>
      <w:r>
        <w:rPr>
          <w:rFonts w:ascii="Arial" w:eastAsiaTheme="minorEastAsia" w:hAnsi="Arial" w:cs="Arial" w:hint="eastAsia"/>
          <w:bCs/>
          <w:lang w:eastAsia="zh-CN"/>
        </w:rPr>
        <w:t>n t</w:t>
      </w:r>
      <w:r w:rsidR="00FF7557" w:rsidRPr="00485A22">
        <w:rPr>
          <w:rFonts w:ascii="Arial" w:eastAsiaTheme="minorEastAsia" w:hAnsi="Arial" w:cs="Arial" w:hint="eastAsia"/>
          <w:bCs/>
          <w:lang w:eastAsia="zh-CN"/>
        </w:rPr>
        <w:t xml:space="preserve">he inter-cell </w:t>
      </w:r>
      <w:r w:rsidR="0039608F" w:rsidRPr="00485A22">
        <w:rPr>
          <w:rFonts w:ascii="Arial" w:eastAsiaTheme="minorEastAsia" w:hAnsi="Arial" w:cs="Arial" w:hint="eastAsia"/>
          <w:bCs/>
          <w:lang w:eastAsia="zh-CN"/>
        </w:rPr>
        <w:t>s</w:t>
      </w:r>
      <w:r w:rsidR="00A260F4" w:rsidRPr="00485A22">
        <w:rPr>
          <w:rFonts w:ascii="Arial" w:eastAsiaTheme="minorEastAsia" w:hAnsi="Arial" w:cs="Arial" w:hint="eastAsia"/>
          <w:bCs/>
          <w:lang w:eastAsia="zh-CN"/>
        </w:rPr>
        <w:t xml:space="preserve">cenario for </w:t>
      </w:r>
      <w:r w:rsidR="0003010D">
        <w:rPr>
          <w:rFonts w:ascii="Arial" w:eastAsiaTheme="minorEastAsia" w:hAnsi="Arial" w:cs="Arial"/>
          <w:bCs/>
          <w:lang w:eastAsia="zh-CN"/>
        </w:rPr>
        <w:t xml:space="preserve">multi-DCI based </w:t>
      </w:r>
      <w:r w:rsidR="0003010D">
        <w:rPr>
          <w:rFonts w:ascii="Arial" w:eastAsiaTheme="minorEastAsia" w:hAnsi="Arial" w:cs="Arial" w:hint="eastAsia"/>
          <w:bCs/>
          <w:lang w:eastAsia="zh-CN"/>
        </w:rPr>
        <w:t>m</w:t>
      </w:r>
      <w:r w:rsidR="00FF7557" w:rsidRPr="00485A22">
        <w:rPr>
          <w:rFonts w:ascii="Arial" w:eastAsiaTheme="minorEastAsia" w:hAnsi="Arial" w:cs="Arial"/>
          <w:bCs/>
          <w:lang w:eastAsia="zh-CN"/>
        </w:rPr>
        <w:t>ulti-TRP with two TA</w:t>
      </w:r>
      <w:r w:rsidR="0039608F" w:rsidRPr="00485A22">
        <w:rPr>
          <w:rFonts w:ascii="Arial" w:eastAsiaTheme="minorEastAsia" w:hAnsi="Arial" w:cs="Arial" w:hint="eastAsia"/>
          <w:bCs/>
          <w:lang w:eastAsia="zh-CN"/>
        </w:rPr>
        <w:t>s</w:t>
      </w:r>
    </w:p>
    <w:p w:rsidR="00395588" w:rsidRDefault="00485A22" w:rsidP="002A2F5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F</w:t>
      </w:r>
      <w:r>
        <w:rPr>
          <w:rFonts w:ascii="Arial" w:eastAsiaTheme="minorEastAsia" w:hAnsi="Arial" w:cs="Arial" w:hint="eastAsia"/>
          <w:bCs/>
          <w:lang w:eastAsia="zh-CN"/>
        </w:rPr>
        <w:t xml:space="preserve">or the inter-cell scenario, </w:t>
      </w:r>
      <w:r w:rsidR="00395588">
        <w:rPr>
          <w:rFonts w:ascii="Arial" w:eastAsiaTheme="minorEastAsia" w:hAnsi="Arial" w:cs="Arial" w:hint="eastAsia"/>
          <w:bCs/>
          <w:lang w:eastAsia="zh-CN"/>
        </w:rPr>
        <w:t xml:space="preserve">if UE performs CFRA by PDCCH order, RAN1 has agreed that the dedicated RACH resource shall be </w:t>
      </w:r>
      <w:r w:rsidR="00395588">
        <w:rPr>
          <w:rFonts w:ascii="Arial" w:eastAsiaTheme="minorEastAsia" w:hAnsi="Arial" w:cs="Arial"/>
          <w:bCs/>
          <w:lang w:eastAsia="zh-CN"/>
        </w:rPr>
        <w:t>configured</w:t>
      </w:r>
      <w:r w:rsidR="00395588">
        <w:rPr>
          <w:rFonts w:ascii="Arial" w:eastAsiaTheme="minorEastAsia" w:hAnsi="Arial" w:cs="Arial" w:hint="eastAsia"/>
          <w:bCs/>
          <w:lang w:eastAsia="zh-CN"/>
        </w:rPr>
        <w:t xml:space="preserve"> for UE to acquire the TA</w:t>
      </w:r>
      <w:r w:rsidR="00275A6D">
        <w:rPr>
          <w:rFonts w:ascii="Arial" w:eastAsiaTheme="minorEastAsia" w:hAnsi="Arial" w:cs="Arial" w:hint="eastAsia"/>
          <w:bCs/>
          <w:lang w:eastAsia="zh-CN"/>
        </w:rPr>
        <w:t xml:space="preserve"> for each configured additional PCI</w:t>
      </w:r>
      <w:r w:rsidR="00A74942">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9286"/>
      </w:tblGrid>
      <w:tr w:rsidR="00581F91" w:rsidTr="00581F91">
        <w:tc>
          <w:tcPr>
            <w:tcW w:w="9286" w:type="dxa"/>
          </w:tcPr>
          <w:p w:rsidR="00E23EA0" w:rsidRPr="00E23EA0" w:rsidRDefault="00E23EA0" w:rsidP="004E26BC">
            <w:pPr>
              <w:spacing w:beforeLines="50" w:before="120"/>
              <w:rPr>
                <w:rFonts w:ascii="Times" w:eastAsia="Batang" w:hAnsi="Times"/>
                <w:b/>
                <w:bCs/>
                <w:szCs w:val="20"/>
                <w:highlight w:val="green"/>
                <w:lang w:val="en-GB" w:eastAsia="x-none"/>
              </w:rPr>
            </w:pPr>
            <w:r w:rsidRPr="00E23EA0">
              <w:rPr>
                <w:rFonts w:ascii="Times" w:eastAsia="Batang" w:hAnsi="Times"/>
                <w:b/>
                <w:bCs/>
                <w:szCs w:val="20"/>
                <w:highlight w:val="green"/>
                <w:lang w:val="en-GB" w:eastAsia="x-none"/>
              </w:rPr>
              <w:t>Agreement</w:t>
            </w:r>
          </w:p>
          <w:p w:rsidR="00E23EA0" w:rsidRPr="00E23EA0" w:rsidRDefault="00E23EA0" w:rsidP="00E23EA0">
            <w:pPr>
              <w:jc w:val="both"/>
              <w:rPr>
                <w:rFonts w:ascii="Times" w:eastAsia="Microsoft YaHei UI Light" w:hAnsi="Times"/>
                <w:lang w:val="en-GB"/>
              </w:rPr>
            </w:pPr>
            <w:r w:rsidRPr="00E23EA0">
              <w:rPr>
                <w:rFonts w:ascii="Times" w:eastAsia="Microsoft YaHei UI Light" w:hAnsi="Times"/>
                <w:lang w:val="en-GB"/>
              </w:rPr>
              <w:t>Confirm the following working assumption:</w:t>
            </w:r>
          </w:p>
          <w:p w:rsidR="00E23EA0" w:rsidRPr="00E23EA0" w:rsidRDefault="00E23EA0" w:rsidP="00E23EA0">
            <w:pPr>
              <w:rPr>
                <w:rFonts w:ascii="Times" w:eastAsia="Microsoft YaHei UI Light" w:hAnsi="Times"/>
                <w:lang w:val="en-GB"/>
              </w:rPr>
            </w:pPr>
            <w:r w:rsidRPr="00E23EA0">
              <w:rPr>
                <w:rFonts w:ascii="Times" w:eastAsia="Microsoft YaHei UI Light" w:hAnsi="Times"/>
                <w:lang w:val="en-GB"/>
              </w:rPr>
              <w:t>For multi-DCI based inter-cell Multi-TRP operation with two TA enhancement, one additional PRACH configuration is supported for each configured additional PCI</w:t>
            </w:r>
          </w:p>
          <w:p w:rsidR="00581F91" w:rsidRPr="00E23EA0" w:rsidRDefault="00E23EA0" w:rsidP="004E26BC">
            <w:pPr>
              <w:numPr>
                <w:ilvl w:val="0"/>
                <w:numId w:val="18"/>
              </w:numPr>
              <w:spacing w:before="40" w:afterLines="50" w:after="120"/>
              <w:ind w:left="714" w:hanging="357"/>
              <w:jc w:val="both"/>
              <w:rPr>
                <w:rFonts w:eastAsia="Microsoft YaHei UI Light"/>
                <w:lang w:val="en-GB" w:eastAsia="x-none"/>
              </w:rPr>
            </w:pPr>
            <w:r w:rsidRPr="00E23EA0">
              <w:rPr>
                <w:rFonts w:eastAsia="Microsoft YaHei UI Light"/>
                <w:lang w:val="en-GB" w:eastAsia="x-none"/>
              </w:rPr>
              <w:t>the additional PRACH configuration is used in a RACH procedure triggered by a PDCCH order for the corresponding configured additional PCI</w:t>
            </w:r>
          </w:p>
        </w:tc>
      </w:tr>
    </w:tbl>
    <w:p w:rsidR="0039608F" w:rsidRDefault="000A13F5" w:rsidP="002A2F5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S</w:t>
      </w:r>
      <w:r w:rsidR="00395588">
        <w:rPr>
          <w:rFonts w:ascii="Arial" w:eastAsiaTheme="minorEastAsia" w:hAnsi="Arial" w:cs="Arial" w:hint="eastAsia"/>
          <w:bCs/>
          <w:lang w:eastAsia="zh-CN"/>
        </w:rPr>
        <w:t>o there is no need to make e</w:t>
      </w:r>
      <w:r w:rsidR="003E6BC9">
        <w:rPr>
          <w:rFonts w:ascii="Arial" w:eastAsiaTheme="minorEastAsia" w:hAnsi="Arial" w:cs="Arial" w:hint="eastAsia"/>
          <w:bCs/>
          <w:lang w:eastAsia="zh-CN"/>
        </w:rPr>
        <w:t xml:space="preserve">nhancement for TAG indication as UE can know </w:t>
      </w:r>
      <w:r w:rsidR="0039608F">
        <w:rPr>
          <w:rFonts w:ascii="Arial" w:eastAsiaTheme="minorEastAsia" w:hAnsi="Arial" w:cs="Arial" w:hint="eastAsia"/>
          <w:bCs/>
          <w:lang w:eastAsia="zh-CN"/>
        </w:rPr>
        <w:t xml:space="preserve">which TRP </w:t>
      </w:r>
      <w:r w:rsidR="003E6BC9">
        <w:rPr>
          <w:rFonts w:ascii="Arial" w:eastAsiaTheme="minorEastAsia" w:hAnsi="Arial" w:cs="Arial" w:hint="eastAsia"/>
          <w:bCs/>
          <w:lang w:eastAsia="zh-CN"/>
        </w:rPr>
        <w:t xml:space="preserve">the </w:t>
      </w:r>
      <w:r w:rsidR="0039608F">
        <w:rPr>
          <w:rFonts w:ascii="Arial" w:eastAsiaTheme="minorEastAsia" w:hAnsi="Arial" w:cs="Arial" w:hint="eastAsia"/>
          <w:bCs/>
          <w:lang w:eastAsia="zh-CN"/>
        </w:rPr>
        <w:t>acquired TA should be appl</w:t>
      </w:r>
      <w:r w:rsidR="006147BA">
        <w:rPr>
          <w:rFonts w:ascii="Arial" w:eastAsiaTheme="minorEastAsia" w:hAnsi="Arial" w:cs="Arial" w:hint="eastAsia"/>
          <w:bCs/>
          <w:lang w:eastAsia="zh-CN"/>
        </w:rPr>
        <w:t>ied</w:t>
      </w:r>
      <w:r w:rsidR="00E67A50">
        <w:rPr>
          <w:rFonts w:ascii="Arial" w:eastAsiaTheme="minorEastAsia" w:hAnsi="Arial" w:cs="Arial" w:hint="eastAsia"/>
          <w:bCs/>
          <w:lang w:eastAsia="zh-CN"/>
        </w:rPr>
        <w:t xml:space="preserve"> based on resource used for RACH procedure</w:t>
      </w:r>
      <w:r w:rsidR="006147BA">
        <w:rPr>
          <w:rFonts w:ascii="Arial" w:eastAsiaTheme="minorEastAsia" w:hAnsi="Arial" w:cs="Arial" w:hint="eastAsia"/>
          <w:bCs/>
          <w:lang w:eastAsia="zh-CN"/>
        </w:rPr>
        <w:t>.</w:t>
      </w:r>
    </w:p>
    <w:p w:rsidR="00FF7557" w:rsidRDefault="006147BA" w:rsidP="002A2F5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W</w:t>
      </w:r>
      <w:r>
        <w:rPr>
          <w:rFonts w:ascii="Arial" w:eastAsiaTheme="minorEastAsia" w:hAnsi="Arial" w:cs="Arial" w:hint="eastAsia"/>
          <w:bCs/>
          <w:lang w:eastAsia="zh-CN"/>
        </w:rPr>
        <w:t xml:space="preserve">hen UE performs CBRA for TA acquisition, </w:t>
      </w:r>
      <w:r w:rsidR="00050841">
        <w:rPr>
          <w:rFonts w:ascii="Arial" w:eastAsiaTheme="minorEastAsia" w:hAnsi="Arial" w:cs="Arial" w:hint="eastAsia"/>
          <w:bCs/>
          <w:lang w:eastAsia="zh-CN"/>
        </w:rPr>
        <w:t>according to the previous RAN1 agreement,</w:t>
      </w:r>
      <w:r w:rsidR="000A13F5">
        <w:rPr>
          <w:rFonts w:ascii="Arial" w:eastAsiaTheme="minorEastAsia" w:hAnsi="Arial" w:cs="Arial" w:hint="eastAsia"/>
          <w:bCs/>
          <w:lang w:eastAsia="zh-CN"/>
        </w:rPr>
        <w:t xml:space="preserve"> CBRA triggered by PDCCH order is not supported.</w:t>
      </w:r>
    </w:p>
    <w:tbl>
      <w:tblPr>
        <w:tblStyle w:val="a8"/>
        <w:tblW w:w="0" w:type="auto"/>
        <w:tblLook w:val="04A0" w:firstRow="1" w:lastRow="0" w:firstColumn="1" w:lastColumn="0" w:noHBand="0" w:noVBand="1"/>
      </w:tblPr>
      <w:tblGrid>
        <w:gridCol w:w="9286"/>
      </w:tblGrid>
      <w:tr w:rsidR="00A11A33" w:rsidTr="00A11A33">
        <w:tc>
          <w:tcPr>
            <w:tcW w:w="9286" w:type="dxa"/>
          </w:tcPr>
          <w:p w:rsidR="007C7A2D" w:rsidRPr="003D285F" w:rsidRDefault="007C7A2D" w:rsidP="00453018">
            <w:pPr>
              <w:spacing w:beforeLines="50" w:before="120"/>
              <w:jc w:val="both"/>
              <w:rPr>
                <w:rFonts w:eastAsia="Batang"/>
                <w:b/>
                <w:bCs/>
              </w:rPr>
            </w:pPr>
            <w:r w:rsidRPr="003D285F">
              <w:rPr>
                <w:rFonts w:eastAsia="Batang"/>
                <w:b/>
                <w:bCs/>
              </w:rPr>
              <w:t>Conclusion</w:t>
            </w:r>
          </w:p>
          <w:p w:rsidR="00A11A33" w:rsidRPr="007C7A2D" w:rsidRDefault="007C7A2D" w:rsidP="00453018">
            <w:pPr>
              <w:spacing w:afterLines="50" w:after="120"/>
              <w:jc w:val="both"/>
              <w:rPr>
                <w:rFonts w:eastAsiaTheme="minorEastAsia"/>
                <w:lang w:eastAsia="zh-CN"/>
              </w:rPr>
            </w:pPr>
            <w:r w:rsidRPr="003D285F">
              <w:rPr>
                <w:rFonts w:eastAsia="Batang"/>
              </w:rPr>
              <w:t xml:space="preserve">For multi-DCI based Multi-TRP operation with two TA </w:t>
            </w:r>
            <w:proofErr w:type="gramStart"/>
            <w:r w:rsidRPr="003D285F">
              <w:rPr>
                <w:rFonts w:eastAsia="Batang"/>
              </w:rPr>
              <w:t>enhancement</w:t>
            </w:r>
            <w:proofErr w:type="gramEnd"/>
            <w:r w:rsidRPr="003D285F">
              <w:rPr>
                <w:rFonts w:eastAsia="Batang"/>
              </w:rPr>
              <w:t>, there is no consensus to support enhancements for CBRA triggered by PDCCH order.</w:t>
            </w:r>
          </w:p>
        </w:tc>
      </w:tr>
    </w:tbl>
    <w:p w:rsidR="00050841" w:rsidRDefault="00D6245E" w:rsidP="002A2F5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W</w:t>
      </w:r>
      <w:r>
        <w:rPr>
          <w:rFonts w:ascii="Arial" w:eastAsiaTheme="minorEastAsia" w:hAnsi="Arial" w:cs="Arial" w:hint="eastAsia"/>
          <w:bCs/>
          <w:lang w:eastAsia="zh-CN"/>
        </w:rPr>
        <w:t>hen considering</w:t>
      </w:r>
      <w:r w:rsidR="00DB4F78">
        <w:rPr>
          <w:rFonts w:ascii="Arial" w:eastAsiaTheme="minorEastAsia" w:hAnsi="Arial" w:cs="Arial" w:hint="eastAsia"/>
          <w:bCs/>
          <w:lang w:eastAsia="zh-CN"/>
        </w:rPr>
        <w:t xml:space="preserve"> the</w:t>
      </w:r>
      <w:r>
        <w:rPr>
          <w:rFonts w:ascii="Arial" w:eastAsiaTheme="minorEastAsia" w:hAnsi="Arial" w:cs="Arial" w:hint="eastAsia"/>
          <w:bCs/>
          <w:lang w:eastAsia="zh-CN"/>
        </w:rPr>
        <w:t xml:space="preserve"> UE initialized CBRA, </w:t>
      </w:r>
      <w:r w:rsidR="00DD0A6E">
        <w:rPr>
          <w:rFonts w:ascii="Arial" w:eastAsiaTheme="minorEastAsia" w:hAnsi="Arial" w:cs="Arial" w:hint="eastAsia"/>
          <w:bCs/>
          <w:lang w:eastAsia="zh-CN"/>
        </w:rPr>
        <w:t>as per the RAN2</w:t>
      </w:r>
      <w:r w:rsidR="005E6BBC">
        <w:rPr>
          <w:rFonts w:ascii="Arial" w:eastAsiaTheme="minorEastAsia" w:hAnsi="Arial" w:cs="Arial" w:hint="eastAsia"/>
          <w:bCs/>
          <w:lang w:eastAsia="zh-CN"/>
        </w:rPr>
        <w:t xml:space="preserve"> agreement in last meeting,</w:t>
      </w:r>
    </w:p>
    <w:tbl>
      <w:tblPr>
        <w:tblStyle w:val="a8"/>
        <w:tblW w:w="0" w:type="auto"/>
        <w:tblLook w:val="04A0" w:firstRow="1" w:lastRow="0" w:firstColumn="1" w:lastColumn="0" w:noHBand="0" w:noVBand="1"/>
      </w:tblPr>
      <w:tblGrid>
        <w:gridCol w:w="9286"/>
      </w:tblGrid>
      <w:tr w:rsidR="00BB4074" w:rsidTr="00A6475B">
        <w:tc>
          <w:tcPr>
            <w:tcW w:w="9286" w:type="dxa"/>
          </w:tcPr>
          <w:p w:rsidR="00BB4074" w:rsidRPr="00A003F1" w:rsidRDefault="00BB4074" w:rsidP="00A6475B">
            <w:pPr>
              <w:pStyle w:val="Agreement"/>
              <w:tabs>
                <w:tab w:val="clear" w:pos="360"/>
                <w:tab w:val="num" w:pos="1619"/>
              </w:tabs>
              <w:spacing w:after="60"/>
              <w:ind w:left="1616" w:hanging="357"/>
              <w:rPr>
                <w:rFonts w:eastAsiaTheme="minorEastAsia"/>
                <w:lang w:eastAsia="zh-CN"/>
              </w:rPr>
            </w:pPr>
            <w:r>
              <w:rPr>
                <w:lang w:eastAsia="zh-CN"/>
              </w:rPr>
              <w:t>From RAN2 perspective, per TRP UE-initiated RACH procedure is not supported.</w:t>
            </w:r>
          </w:p>
        </w:tc>
      </w:tr>
    </w:tbl>
    <w:p w:rsidR="008F2C36" w:rsidRDefault="00275A6D" w:rsidP="002A2F5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UE shall firstly trigger CBRA upon </w:t>
      </w:r>
      <w:r w:rsidR="007E5074">
        <w:rPr>
          <w:rFonts w:ascii="Arial" w:eastAsiaTheme="minorEastAsia" w:hAnsi="Arial" w:cs="Arial" w:hint="eastAsia"/>
          <w:bCs/>
          <w:lang w:eastAsia="zh-CN"/>
        </w:rPr>
        <w:t>the</w:t>
      </w:r>
      <w:r w:rsidR="00CC7451">
        <w:rPr>
          <w:rFonts w:ascii="Arial" w:eastAsiaTheme="minorEastAsia" w:hAnsi="Arial" w:cs="Arial" w:hint="eastAsia"/>
          <w:bCs/>
          <w:lang w:eastAsia="zh-CN"/>
        </w:rPr>
        <w:t xml:space="preserve"> TRP </w:t>
      </w:r>
      <w:r w:rsidR="000A13F5">
        <w:rPr>
          <w:rFonts w:ascii="Arial" w:eastAsiaTheme="minorEastAsia" w:hAnsi="Arial" w:cs="Arial" w:hint="eastAsia"/>
          <w:bCs/>
          <w:lang w:eastAsia="zh-CN"/>
        </w:rPr>
        <w:t xml:space="preserve">with the </w:t>
      </w:r>
      <w:r w:rsidR="000A13F5">
        <w:rPr>
          <w:rFonts w:ascii="Arial" w:eastAsiaTheme="minorEastAsia" w:hAnsi="Arial" w:cs="Arial"/>
          <w:bCs/>
          <w:lang w:eastAsia="zh-CN"/>
        </w:rPr>
        <w:t>serving</w:t>
      </w:r>
      <w:r w:rsidR="000A13F5">
        <w:rPr>
          <w:rFonts w:ascii="Arial" w:eastAsiaTheme="minorEastAsia" w:hAnsi="Arial" w:cs="Arial" w:hint="eastAsia"/>
          <w:bCs/>
          <w:lang w:eastAsia="zh-CN"/>
        </w:rPr>
        <w:t xml:space="preserve"> </w:t>
      </w:r>
      <w:r>
        <w:rPr>
          <w:rFonts w:ascii="Arial" w:eastAsiaTheme="minorEastAsia" w:hAnsi="Arial" w:cs="Arial" w:hint="eastAsia"/>
          <w:bCs/>
          <w:lang w:eastAsia="zh-CN"/>
        </w:rPr>
        <w:t>cell</w:t>
      </w:r>
      <w:r w:rsidR="000A13F5">
        <w:rPr>
          <w:rFonts w:ascii="Arial" w:eastAsiaTheme="minorEastAsia" w:hAnsi="Arial" w:cs="Arial" w:hint="eastAsia"/>
          <w:bCs/>
          <w:lang w:eastAsia="zh-CN"/>
        </w:rPr>
        <w:t xml:space="preserve"> PCI</w:t>
      </w:r>
      <w:r>
        <w:rPr>
          <w:rFonts w:ascii="Arial" w:eastAsiaTheme="minorEastAsia" w:hAnsi="Arial" w:cs="Arial" w:hint="eastAsia"/>
          <w:bCs/>
          <w:lang w:eastAsia="zh-CN"/>
        </w:rPr>
        <w:t xml:space="preserve"> </w:t>
      </w:r>
      <w:r w:rsidR="007E5074">
        <w:rPr>
          <w:rFonts w:ascii="Arial" w:eastAsiaTheme="minorEastAsia" w:hAnsi="Arial" w:cs="Arial" w:hint="eastAsia"/>
          <w:bCs/>
          <w:lang w:eastAsia="zh-CN"/>
        </w:rPr>
        <w:t>to recover the UL transmission</w:t>
      </w:r>
      <w:r w:rsidR="00456188">
        <w:rPr>
          <w:rFonts w:ascii="Arial" w:eastAsiaTheme="minorEastAsia" w:hAnsi="Arial" w:cs="Arial" w:hint="eastAsia"/>
          <w:bCs/>
          <w:lang w:eastAsia="zh-CN"/>
        </w:rPr>
        <w:t>, and thus has also no confusion on</w:t>
      </w:r>
      <w:r w:rsidR="00977F2C">
        <w:rPr>
          <w:rFonts w:ascii="Arial" w:eastAsiaTheme="minorEastAsia" w:hAnsi="Arial" w:cs="Arial" w:hint="eastAsia"/>
          <w:bCs/>
          <w:lang w:eastAsia="zh-CN"/>
        </w:rPr>
        <w:t xml:space="preserve"> the</w:t>
      </w:r>
      <w:r w:rsidR="00456188">
        <w:rPr>
          <w:rFonts w:ascii="Arial" w:eastAsiaTheme="minorEastAsia" w:hAnsi="Arial" w:cs="Arial" w:hint="eastAsia"/>
          <w:bCs/>
          <w:lang w:eastAsia="zh-CN"/>
        </w:rPr>
        <w:t xml:space="preserve"> UE </w:t>
      </w:r>
      <w:r w:rsidR="00977F2C">
        <w:rPr>
          <w:rFonts w:ascii="Arial" w:eastAsiaTheme="minorEastAsia" w:hAnsi="Arial" w:cs="Arial" w:hint="eastAsia"/>
          <w:bCs/>
          <w:lang w:eastAsia="zh-CN"/>
        </w:rPr>
        <w:t>side.</w:t>
      </w:r>
      <w:r w:rsidR="00A92421">
        <w:rPr>
          <w:rFonts w:ascii="Arial" w:eastAsiaTheme="minorEastAsia" w:hAnsi="Arial" w:cs="Arial" w:hint="eastAsia"/>
          <w:bCs/>
          <w:lang w:eastAsia="zh-CN"/>
        </w:rPr>
        <w:t xml:space="preserve"> </w:t>
      </w:r>
      <w:r w:rsidR="00A92421">
        <w:rPr>
          <w:rFonts w:ascii="Arial" w:eastAsiaTheme="minorEastAsia" w:hAnsi="Arial" w:cs="Arial"/>
          <w:bCs/>
          <w:lang w:eastAsia="zh-CN"/>
        </w:rPr>
        <w:t>I</w:t>
      </w:r>
      <w:r w:rsidR="00A92421">
        <w:rPr>
          <w:rFonts w:ascii="Arial" w:eastAsiaTheme="minorEastAsia" w:hAnsi="Arial" w:cs="Arial" w:hint="eastAsia"/>
          <w:bCs/>
          <w:lang w:eastAsia="zh-CN"/>
        </w:rPr>
        <w:t xml:space="preserve">f the NW wants to </w:t>
      </w:r>
      <w:r w:rsidR="00E967E3">
        <w:rPr>
          <w:rFonts w:ascii="Arial" w:eastAsiaTheme="minorEastAsia" w:hAnsi="Arial" w:cs="Arial" w:hint="eastAsia"/>
          <w:bCs/>
          <w:lang w:eastAsia="zh-CN"/>
        </w:rPr>
        <w:t>control UE to recover the UL transmission o</w:t>
      </w:r>
      <w:r w:rsidR="00067914">
        <w:rPr>
          <w:rFonts w:ascii="Arial" w:eastAsiaTheme="minorEastAsia" w:hAnsi="Arial" w:cs="Arial" w:hint="eastAsia"/>
          <w:bCs/>
          <w:lang w:eastAsia="zh-CN"/>
        </w:rPr>
        <w:t xml:space="preserve">n another TRP by PDCCH order, </w:t>
      </w:r>
      <w:r w:rsidR="008B4B70">
        <w:rPr>
          <w:rFonts w:ascii="Arial" w:eastAsiaTheme="minorEastAsia" w:hAnsi="Arial" w:cs="Arial" w:hint="eastAsia"/>
          <w:bCs/>
          <w:lang w:eastAsia="zh-CN"/>
        </w:rPr>
        <w:t>the dedicated RACH resource sha</w:t>
      </w:r>
      <w:r w:rsidR="00AA38F8">
        <w:rPr>
          <w:rFonts w:ascii="Arial" w:eastAsiaTheme="minorEastAsia" w:hAnsi="Arial" w:cs="Arial" w:hint="eastAsia"/>
          <w:bCs/>
          <w:lang w:eastAsia="zh-CN"/>
        </w:rPr>
        <w:t>ll be used by UE to trigger CFRA</w:t>
      </w:r>
      <w:r w:rsidR="008B4B70">
        <w:rPr>
          <w:rFonts w:ascii="Arial" w:eastAsiaTheme="minorEastAsia" w:hAnsi="Arial" w:cs="Arial" w:hint="eastAsia"/>
          <w:bCs/>
          <w:lang w:eastAsia="zh-CN"/>
        </w:rPr>
        <w:t xml:space="preserve"> on the cell with additional PCI</w:t>
      </w:r>
      <w:r w:rsidR="00AA38F8">
        <w:rPr>
          <w:rFonts w:ascii="Arial" w:eastAsiaTheme="minorEastAsia" w:hAnsi="Arial" w:cs="Arial" w:hint="eastAsia"/>
          <w:bCs/>
          <w:lang w:eastAsia="zh-CN"/>
        </w:rPr>
        <w:t>, so also with no confusion on this case.</w:t>
      </w:r>
    </w:p>
    <w:p w:rsidR="00A62D21" w:rsidRPr="00E91418" w:rsidRDefault="00E91418" w:rsidP="002A2F51">
      <w:pPr>
        <w:spacing w:beforeLines="50" w:before="120" w:afterLines="50" w:after="120"/>
        <w:jc w:val="both"/>
        <w:rPr>
          <w:rFonts w:ascii="Arial" w:eastAsiaTheme="minorEastAsia" w:hAnsi="Arial" w:cs="Arial"/>
          <w:b/>
          <w:bCs/>
          <w:lang w:eastAsia="zh-CN"/>
        </w:rPr>
      </w:pPr>
      <w:r w:rsidRPr="00E91418">
        <w:rPr>
          <w:rFonts w:ascii="Arial" w:eastAsiaTheme="minorEastAsia" w:hAnsi="Arial" w:cs="Arial" w:hint="eastAsia"/>
          <w:b/>
          <w:bCs/>
          <w:lang w:eastAsia="zh-CN"/>
        </w:rPr>
        <w:lastRenderedPageBreak/>
        <w:t xml:space="preserve">Observation 1: </w:t>
      </w:r>
      <w:r w:rsidR="00157C42">
        <w:rPr>
          <w:rFonts w:ascii="Arial" w:eastAsiaTheme="minorEastAsia" w:hAnsi="Arial" w:cs="Arial" w:hint="eastAsia"/>
          <w:b/>
          <w:bCs/>
          <w:lang w:eastAsia="zh-CN"/>
        </w:rPr>
        <w:t xml:space="preserve">For the inter-cell multi-DCI multi-TRP with two TAs, </w:t>
      </w:r>
      <w:r w:rsidR="00830B23">
        <w:rPr>
          <w:rFonts w:ascii="Arial" w:eastAsiaTheme="minorEastAsia" w:hAnsi="Arial" w:cs="Arial" w:hint="eastAsia"/>
          <w:b/>
          <w:bCs/>
          <w:lang w:eastAsia="zh-CN"/>
        </w:rPr>
        <w:t>UE can know to which TRP the acquired TA upon RACH procedure shall be applied</w:t>
      </w:r>
      <w:r w:rsidR="0093202B">
        <w:rPr>
          <w:rFonts w:ascii="Arial" w:eastAsiaTheme="minorEastAsia" w:hAnsi="Arial" w:cs="Arial" w:hint="eastAsia"/>
          <w:b/>
          <w:bCs/>
          <w:lang w:eastAsia="zh-CN"/>
        </w:rPr>
        <w:t xml:space="preserve"> based on the</w:t>
      </w:r>
      <w:r w:rsidR="000A13F5">
        <w:rPr>
          <w:rFonts w:ascii="Arial" w:eastAsiaTheme="minorEastAsia" w:hAnsi="Arial" w:cs="Arial" w:hint="eastAsia"/>
          <w:b/>
          <w:bCs/>
          <w:lang w:eastAsia="zh-CN"/>
        </w:rPr>
        <w:t xml:space="preserve"> RACH resource</w:t>
      </w:r>
      <w:r w:rsidR="00830B23">
        <w:rPr>
          <w:rFonts w:ascii="Arial" w:eastAsiaTheme="minorEastAsia" w:hAnsi="Arial" w:cs="Arial" w:hint="eastAsia"/>
          <w:b/>
          <w:bCs/>
          <w:lang w:eastAsia="zh-CN"/>
        </w:rPr>
        <w:t>.</w:t>
      </w:r>
    </w:p>
    <w:p w:rsidR="008C3BFB" w:rsidRPr="00485A22" w:rsidRDefault="008C3BFB" w:rsidP="008C3BFB">
      <w:pPr>
        <w:pStyle w:val="af0"/>
        <w:numPr>
          <w:ilvl w:val="0"/>
          <w:numId w:val="33"/>
        </w:num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O</w:t>
      </w:r>
      <w:r>
        <w:rPr>
          <w:rFonts w:ascii="Arial" w:eastAsiaTheme="minorEastAsia" w:hAnsi="Arial" w:cs="Arial" w:hint="eastAsia"/>
          <w:bCs/>
          <w:lang w:eastAsia="zh-CN"/>
        </w:rPr>
        <w:t>n the intra</w:t>
      </w:r>
      <w:r w:rsidRPr="00485A22">
        <w:rPr>
          <w:rFonts w:ascii="Arial" w:eastAsiaTheme="minorEastAsia" w:hAnsi="Arial" w:cs="Arial" w:hint="eastAsia"/>
          <w:bCs/>
          <w:lang w:eastAsia="zh-CN"/>
        </w:rPr>
        <w:t xml:space="preserve">-cell scenario for </w:t>
      </w:r>
      <w:r w:rsidR="002703EF">
        <w:rPr>
          <w:rFonts w:ascii="Arial" w:eastAsiaTheme="minorEastAsia" w:hAnsi="Arial" w:cs="Arial"/>
          <w:bCs/>
          <w:lang w:eastAsia="zh-CN"/>
        </w:rPr>
        <w:t xml:space="preserve">multi-DCI based </w:t>
      </w:r>
      <w:r w:rsidR="002703EF">
        <w:rPr>
          <w:rFonts w:ascii="Arial" w:eastAsiaTheme="minorEastAsia" w:hAnsi="Arial" w:cs="Arial" w:hint="eastAsia"/>
          <w:bCs/>
          <w:lang w:eastAsia="zh-CN"/>
        </w:rPr>
        <w:t>m</w:t>
      </w:r>
      <w:r w:rsidRPr="00485A22">
        <w:rPr>
          <w:rFonts w:ascii="Arial" w:eastAsiaTheme="minorEastAsia" w:hAnsi="Arial" w:cs="Arial"/>
          <w:bCs/>
          <w:lang w:eastAsia="zh-CN"/>
        </w:rPr>
        <w:t>ulti-TRP with two TA</w:t>
      </w:r>
      <w:r w:rsidRPr="00485A22">
        <w:rPr>
          <w:rFonts w:ascii="Arial" w:eastAsiaTheme="minorEastAsia" w:hAnsi="Arial" w:cs="Arial" w:hint="eastAsia"/>
          <w:bCs/>
          <w:lang w:eastAsia="zh-CN"/>
        </w:rPr>
        <w:t>s</w:t>
      </w:r>
    </w:p>
    <w:p w:rsidR="00A62D21" w:rsidRDefault="003C0808" w:rsidP="002A2F5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F</w:t>
      </w:r>
      <w:r>
        <w:rPr>
          <w:rFonts w:ascii="Arial" w:eastAsiaTheme="minorEastAsia" w:hAnsi="Arial" w:cs="Arial" w:hint="eastAsia"/>
          <w:bCs/>
          <w:lang w:eastAsia="zh-CN"/>
        </w:rPr>
        <w:t>or the intra-cell scenario,</w:t>
      </w:r>
      <w:r w:rsidR="00736767">
        <w:rPr>
          <w:rFonts w:ascii="Arial" w:eastAsiaTheme="minorEastAsia" w:hAnsi="Arial" w:cs="Arial" w:hint="eastAsia"/>
          <w:bCs/>
          <w:lang w:eastAsia="zh-CN"/>
        </w:rPr>
        <w:t xml:space="preserve"> now RAN1 is still discussing this issue with the following candidate solutions,</w:t>
      </w:r>
    </w:p>
    <w:tbl>
      <w:tblPr>
        <w:tblStyle w:val="a8"/>
        <w:tblW w:w="0" w:type="auto"/>
        <w:tblLook w:val="04A0" w:firstRow="1" w:lastRow="0" w:firstColumn="1" w:lastColumn="0" w:noHBand="0" w:noVBand="1"/>
      </w:tblPr>
      <w:tblGrid>
        <w:gridCol w:w="9286"/>
      </w:tblGrid>
      <w:tr w:rsidR="00AE1AD6" w:rsidTr="00AE1AD6">
        <w:tc>
          <w:tcPr>
            <w:tcW w:w="9286" w:type="dxa"/>
          </w:tcPr>
          <w:p w:rsidR="00AE1AD6" w:rsidRPr="00FB5A21" w:rsidRDefault="00AE1AD6" w:rsidP="005B3B8B">
            <w:pPr>
              <w:spacing w:beforeLines="50" w:before="120"/>
              <w:rPr>
                <w:rFonts w:ascii="Times" w:eastAsia="Batang" w:hAnsi="Times"/>
                <w:b/>
                <w:highlight w:val="green"/>
                <w:lang w:eastAsia="x-none"/>
              </w:rPr>
            </w:pPr>
            <w:r w:rsidRPr="00FB5A21">
              <w:rPr>
                <w:rFonts w:ascii="Times" w:eastAsia="Batang" w:hAnsi="Times"/>
                <w:b/>
                <w:highlight w:val="green"/>
                <w:lang w:eastAsia="x-none"/>
              </w:rPr>
              <w:t>Agreement</w:t>
            </w:r>
          </w:p>
          <w:p w:rsidR="00AE1AD6" w:rsidRPr="00FB5A21" w:rsidRDefault="00AE1AD6" w:rsidP="00AE1AD6">
            <w:pPr>
              <w:jc w:val="both"/>
              <w:rPr>
                <w:rFonts w:ascii="Times" w:eastAsia="Batang" w:hAnsi="Times"/>
                <w:i/>
                <w:iCs/>
                <w:sz w:val="18"/>
                <w:szCs w:val="18"/>
                <w:lang w:val="en-CA"/>
              </w:rPr>
            </w:pPr>
            <w:r w:rsidRPr="00FB5A21">
              <w:rPr>
                <w:rFonts w:ascii="Times" w:eastAsia="Batang" w:hAnsi="Times" w:hint="eastAsia"/>
                <w:iCs/>
                <w:lang w:val="en-CA"/>
              </w:rPr>
              <w:t>For intra-cell multi-DCI based Multi-TRP operation with two TA enhancement, down-select one of the following alternatives:</w:t>
            </w:r>
          </w:p>
          <w:p w:rsidR="00AE1AD6" w:rsidRPr="00FB5A21" w:rsidRDefault="00AE1AD6" w:rsidP="00AE1AD6">
            <w:pPr>
              <w:numPr>
                <w:ilvl w:val="0"/>
                <w:numId w:val="27"/>
              </w:numPr>
              <w:rPr>
                <w:rFonts w:ascii="Times" w:eastAsia="Batang" w:hAnsi="Times"/>
                <w:iCs/>
                <w:sz w:val="22"/>
                <w:szCs w:val="22"/>
              </w:rPr>
            </w:pPr>
            <w:r w:rsidRPr="00FB5A21">
              <w:rPr>
                <w:rFonts w:ascii="Times" w:eastAsia="Batang" w:hAnsi="Times" w:hint="eastAsia"/>
                <w:iCs/>
                <w:lang w:val="en-CA"/>
              </w:rPr>
              <w:t>Alt 1: indicate TAG ID as part of TA command in RAR</w:t>
            </w:r>
          </w:p>
          <w:p w:rsidR="00AE1AD6" w:rsidRPr="00FB5A21" w:rsidRDefault="00AE1AD6" w:rsidP="00AE1AD6">
            <w:pPr>
              <w:numPr>
                <w:ilvl w:val="0"/>
                <w:numId w:val="27"/>
              </w:numPr>
              <w:rPr>
                <w:rFonts w:ascii="Times" w:eastAsia="Batang" w:hAnsi="Times"/>
                <w:iCs/>
                <w:lang w:val="en-CA"/>
              </w:rPr>
            </w:pPr>
            <w:r w:rsidRPr="00FB5A21">
              <w:rPr>
                <w:rFonts w:ascii="Times" w:eastAsia="Batang" w:hAnsi="Times" w:hint="eastAsia"/>
                <w:iCs/>
                <w:lang w:val="en-CA"/>
              </w:rPr>
              <w:t>Alt 2: indicate TAG ID as part of PDCCH order</w:t>
            </w:r>
          </w:p>
          <w:p w:rsidR="00AE1AD6" w:rsidRPr="00AE1AD6" w:rsidRDefault="00AE1AD6" w:rsidP="005B3B8B">
            <w:pPr>
              <w:numPr>
                <w:ilvl w:val="0"/>
                <w:numId w:val="27"/>
              </w:numPr>
              <w:spacing w:afterLines="50" w:after="120"/>
              <w:ind w:left="714" w:hanging="357"/>
              <w:rPr>
                <w:rFonts w:ascii="Times" w:eastAsia="Batang" w:hAnsi="Times"/>
                <w:iCs/>
                <w:lang w:val="en-CA"/>
              </w:rPr>
            </w:pPr>
            <w:r w:rsidRPr="00FB5A21">
              <w:rPr>
                <w:rFonts w:ascii="Times" w:eastAsia="Batang" w:hAnsi="Times" w:hint="eastAsia"/>
                <w:iCs/>
                <w:lang w:val="en-CA"/>
              </w:rPr>
              <w:t>Alt 3: divide SSBs into two groups, one for each TRP. If a SSB associated to a RACH procedure belongs to the nth group (n=1,</w:t>
            </w:r>
            <w:r w:rsidRPr="00FB5A21">
              <w:rPr>
                <w:rFonts w:ascii="Times" w:eastAsia="Batang" w:hAnsi="Times"/>
                <w:iCs/>
                <w:lang w:val="en-CA"/>
              </w:rPr>
              <w:t xml:space="preserve"> </w:t>
            </w:r>
            <w:r w:rsidRPr="00FB5A21">
              <w:rPr>
                <w:rFonts w:ascii="Times" w:eastAsia="Batang" w:hAnsi="Times" w:hint="eastAsia"/>
                <w:iCs/>
                <w:lang w:val="en-CA"/>
              </w:rPr>
              <w:t>2), then the TA obtained via the RACH procedure corresponds to the nth TRP.</w:t>
            </w:r>
          </w:p>
        </w:tc>
      </w:tr>
    </w:tbl>
    <w:p w:rsidR="00DE34C1" w:rsidRPr="00130429" w:rsidRDefault="000E4E0B" w:rsidP="002A2F5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A</w:t>
      </w:r>
      <w:r>
        <w:rPr>
          <w:rFonts w:ascii="Arial" w:eastAsiaTheme="minorEastAsia" w:hAnsi="Arial" w:cs="Arial" w:hint="eastAsia"/>
          <w:bCs/>
          <w:lang w:eastAsia="zh-CN"/>
        </w:rPr>
        <w:t xml:space="preserve">s can be seen from above alternatives, </w:t>
      </w:r>
      <w:r w:rsidR="00BA0313">
        <w:rPr>
          <w:rFonts w:ascii="Arial" w:eastAsiaTheme="minorEastAsia" w:hAnsi="Arial" w:cs="Arial" w:hint="eastAsia"/>
          <w:bCs/>
          <w:lang w:eastAsia="zh-CN"/>
        </w:rPr>
        <w:t xml:space="preserve">Alt 2 and Alt 3 have no need to enhance RAR/the </w:t>
      </w:r>
      <w:r w:rsidR="00BA0313" w:rsidRPr="00851F0F">
        <w:rPr>
          <w:rFonts w:ascii="Arial" w:eastAsiaTheme="minorEastAsia" w:hAnsi="Arial" w:cs="Arial"/>
          <w:bCs/>
          <w:lang w:eastAsia="zh-CN"/>
        </w:rPr>
        <w:t>Absolute Timing Advance Command MAC CE</w:t>
      </w:r>
      <w:r w:rsidR="003A4B47">
        <w:rPr>
          <w:rFonts w:ascii="Arial" w:eastAsiaTheme="minorEastAsia" w:hAnsi="Arial" w:cs="Arial" w:hint="eastAsia"/>
          <w:bCs/>
          <w:lang w:eastAsia="zh-CN"/>
        </w:rPr>
        <w:t>.</w:t>
      </w:r>
      <w:r w:rsidR="009D3A6F">
        <w:rPr>
          <w:rFonts w:ascii="Arial" w:eastAsiaTheme="minorEastAsia" w:hAnsi="Arial" w:cs="Arial" w:hint="eastAsia"/>
          <w:bCs/>
          <w:lang w:eastAsia="zh-CN"/>
        </w:rPr>
        <w:t xml:space="preserve"> </w:t>
      </w:r>
      <w:r w:rsidR="00130429" w:rsidRPr="00130429">
        <w:rPr>
          <w:rFonts w:ascii="Arial" w:eastAsiaTheme="minorEastAsia" w:hAnsi="Arial" w:cs="Arial"/>
          <w:bCs/>
          <w:lang w:eastAsia="zh-CN"/>
        </w:rPr>
        <w:t>T</w:t>
      </w:r>
      <w:r w:rsidR="00130429" w:rsidRPr="00130429">
        <w:rPr>
          <w:rFonts w:ascii="Arial" w:eastAsiaTheme="minorEastAsia" w:hAnsi="Arial" w:cs="Arial" w:hint="eastAsia"/>
          <w:bCs/>
          <w:lang w:eastAsia="zh-CN"/>
        </w:rPr>
        <w:t>herefore RAN2 can wait for RAN1</w:t>
      </w:r>
      <w:r w:rsidR="00130429">
        <w:rPr>
          <w:rFonts w:ascii="Arial" w:eastAsiaTheme="minorEastAsia" w:hAnsi="Arial" w:cs="Arial" w:hint="eastAsia"/>
          <w:bCs/>
          <w:lang w:eastAsia="zh-CN"/>
        </w:rPr>
        <w:t xml:space="preserve"> further output on this issue.</w:t>
      </w:r>
    </w:p>
    <w:p w:rsidR="00DE34C1" w:rsidRDefault="0050309A" w:rsidP="002A2F51">
      <w:pPr>
        <w:spacing w:beforeLines="50" w:before="120" w:afterLines="50" w:after="120"/>
        <w:jc w:val="both"/>
        <w:rPr>
          <w:rFonts w:ascii="Arial" w:eastAsiaTheme="minorEastAsia" w:hAnsi="Arial" w:cs="Arial"/>
          <w:bCs/>
          <w:lang w:eastAsia="zh-CN"/>
        </w:rPr>
      </w:pPr>
      <w:r w:rsidRPr="00243F30">
        <w:rPr>
          <w:rFonts w:ascii="Arial" w:eastAsiaTheme="minorEastAsia" w:hAnsi="Arial" w:cs="Arial"/>
          <w:bCs/>
          <w:lang w:eastAsia="zh-CN"/>
        </w:rPr>
        <w:t>B</w:t>
      </w:r>
      <w:r w:rsidRPr="00243F30">
        <w:rPr>
          <w:rFonts w:ascii="Arial" w:eastAsiaTheme="minorEastAsia" w:hAnsi="Arial" w:cs="Arial" w:hint="eastAsia"/>
          <w:bCs/>
          <w:lang w:eastAsia="zh-CN"/>
        </w:rPr>
        <w:t>ased on above analysis, it is suggested that,</w:t>
      </w:r>
    </w:p>
    <w:p w:rsidR="009B3471" w:rsidRPr="00614646" w:rsidRDefault="00BA0313" w:rsidP="007F67F7">
      <w:pPr>
        <w:spacing w:beforeLines="50" w:before="120" w:afterLines="100" w:after="240"/>
        <w:jc w:val="both"/>
        <w:rPr>
          <w:rFonts w:ascii="Arial" w:eastAsiaTheme="minorEastAsia" w:hAnsi="Arial" w:cs="Arial"/>
          <w:b/>
          <w:bCs/>
          <w:lang w:eastAsia="zh-CN"/>
        </w:rPr>
      </w:pPr>
      <w:r w:rsidRPr="00614646">
        <w:rPr>
          <w:rFonts w:ascii="Arial" w:eastAsiaTheme="minorEastAsia" w:hAnsi="Arial" w:cs="Arial" w:hint="eastAsia"/>
          <w:b/>
          <w:bCs/>
          <w:lang w:eastAsia="zh-CN"/>
        </w:rPr>
        <w:t xml:space="preserve">Proposal 1: </w:t>
      </w:r>
      <w:r w:rsidR="002D06C9">
        <w:rPr>
          <w:rFonts w:ascii="Arial" w:eastAsiaTheme="minorEastAsia" w:hAnsi="Arial" w:cs="Arial" w:hint="eastAsia"/>
          <w:b/>
          <w:bCs/>
          <w:lang w:eastAsia="zh-CN"/>
        </w:rPr>
        <w:t>For the inter-cell multi-DCI multi-TRP with two TAs, no need to enhance RAR</w:t>
      </w:r>
      <w:r w:rsidR="00411E41" w:rsidRPr="00411E41">
        <w:rPr>
          <w:rFonts w:ascii="Arial" w:eastAsiaTheme="minorEastAsia" w:hAnsi="Arial" w:cs="Arial"/>
          <w:b/>
          <w:bCs/>
          <w:lang w:eastAsia="zh-CN"/>
        </w:rPr>
        <w:t>/the Absolute Timing Advance Command MAC CE</w:t>
      </w:r>
      <w:r w:rsidR="00411E41">
        <w:rPr>
          <w:rFonts w:ascii="Arial" w:eastAsiaTheme="minorEastAsia" w:hAnsi="Arial" w:cs="Arial" w:hint="eastAsia"/>
          <w:b/>
          <w:bCs/>
          <w:lang w:eastAsia="zh-CN"/>
        </w:rPr>
        <w:t xml:space="preserve"> </w:t>
      </w:r>
      <w:r w:rsidR="000A13F5">
        <w:rPr>
          <w:rFonts w:ascii="Arial" w:eastAsiaTheme="minorEastAsia" w:hAnsi="Arial" w:cs="Arial" w:hint="eastAsia"/>
          <w:b/>
          <w:bCs/>
          <w:lang w:eastAsia="zh-CN"/>
        </w:rPr>
        <w:t xml:space="preserve">to indicate the </w:t>
      </w:r>
      <w:r w:rsidR="000A13F5">
        <w:rPr>
          <w:rFonts w:ascii="Arial" w:eastAsiaTheme="minorEastAsia" w:hAnsi="Arial" w:cs="Arial"/>
          <w:b/>
          <w:bCs/>
          <w:lang w:eastAsia="zh-CN"/>
        </w:rPr>
        <w:t>associated</w:t>
      </w:r>
      <w:r w:rsidR="000A13F5">
        <w:rPr>
          <w:rFonts w:ascii="Arial" w:eastAsiaTheme="minorEastAsia" w:hAnsi="Arial" w:cs="Arial" w:hint="eastAsia"/>
          <w:b/>
          <w:bCs/>
          <w:lang w:eastAsia="zh-CN"/>
        </w:rPr>
        <w:t xml:space="preserve"> TAG ID</w:t>
      </w:r>
      <w:r w:rsidRPr="00614646">
        <w:rPr>
          <w:rFonts w:ascii="Arial" w:eastAsiaTheme="minorEastAsia" w:hAnsi="Arial" w:cs="Arial" w:hint="eastAsia"/>
          <w:b/>
          <w:bCs/>
          <w:lang w:eastAsia="zh-CN"/>
        </w:rPr>
        <w:t>.</w:t>
      </w:r>
    </w:p>
    <w:p w:rsidR="00DE34C1" w:rsidRDefault="0082716E" w:rsidP="007F67F7">
      <w:pPr>
        <w:spacing w:beforeLines="50" w:before="120" w:afterLines="100" w:after="240"/>
        <w:jc w:val="both"/>
        <w:rPr>
          <w:rFonts w:ascii="Arial" w:eastAsiaTheme="minorEastAsia" w:hAnsi="Arial" w:cs="Arial"/>
          <w:b/>
          <w:bCs/>
          <w:lang w:eastAsia="zh-CN"/>
        </w:rPr>
      </w:pPr>
      <w:r>
        <w:rPr>
          <w:rFonts w:ascii="Arial" w:eastAsiaTheme="minorEastAsia" w:hAnsi="Arial" w:cs="Arial" w:hint="eastAsia"/>
          <w:b/>
          <w:bCs/>
          <w:lang w:eastAsia="zh-CN"/>
        </w:rPr>
        <w:t>Proposal 2</w:t>
      </w:r>
      <w:r w:rsidR="007F67F7" w:rsidRPr="00614646">
        <w:rPr>
          <w:rFonts w:ascii="Arial" w:eastAsiaTheme="minorEastAsia" w:hAnsi="Arial" w:cs="Arial" w:hint="eastAsia"/>
          <w:b/>
          <w:bCs/>
          <w:lang w:eastAsia="zh-CN"/>
        </w:rPr>
        <w:t xml:space="preserve">: </w:t>
      </w:r>
      <w:r>
        <w:rPr>
          <w:rFonts w:ascii="Arial" w:eastAsiaTheme="minorEastAsia" w:hAnsi="Arial" w:cs="Arial" w:hint="eastAsia"/>
          <w:b/>
          <w:bCs/>
          <w:lang w:eastAsia="zh-CN"/>
        </w:rPr>
        <w:t>For the intra</w:t>
      </w:r>
      <w:r w:rsidR="007F67F7">
        <w:rPr>
          <w:rFonts w:ascii="Arial" w:eastAsiaTheme="minorEastAsia" w:hAnsi="Arial" w:cs="Arial" w:hint="eastAsia"/>
          <w:b/>
          <w:bCs/>
          <w:lang w:eastAsia="zh-CN"/>
        </w:rPr>
        <w:t>-cell multi-DCI multi-TRP with two TAs,</w:t>
      </w:r>
      <w:r w:rsidR="00821C22">
        <w:rPr>
          <w:rFonts w:ascii="Arial" w:eastAsiaTheme="minorEastAsia" w:hAnsi="Arial" w:cs="Arial" w:hint="eastAsia"/>
          <w:b/>
          <w:bCs/>
          <w:lang w:eastAsia="zh-CN"/>
        </w:rPr>
        <w:t xml:space="preserve"> </w:t>
      </w:r>
      <w:r w:rsidR="0041722D">
        <w:rPr>
          <w:rFonts w:ascii="Arial" w:eastAsiaTheme="minorEastAsia" w:hAnsi="Arial" w:cs="Arial" w:hint="eastAsia"/>
          <w:b/>
          <w:bCs/>
          <w:lang w:eastAsia="zh-CN"/>
        </w:rPr>
        <w:t>RAN2 to wait for RAN1 on the application of TA upon RACH procedure</w:t>
      </w:r>
      <w:r w:rsidR="007F67F7" w:rsidRPr="00614646">
        <w:rPr>
          <w:rFonts w:ascii="Arial" w:eastAsiaTheme="minorEastAsia" w:hAnsi="Arial" w:cs="Arial" w:hint="eastAsia"/>
          <w:b/>
          <w:bCs/>
          <w:lang w:eastAsia="zh-CN"/>
        </w:rPr>
        <w:t>.</w:t>
      </w:r>
    </w:p>
    <w:p w:rsidR="00253D48" w:rsidRPr="009842C0" w:rsidRDefault="00B70CF0" w:rsidP="000E7E7A">
      <w:pPr>
        <w:spacing w:beforeLines="100" w:before="240" w:afterLines="100" w:after="240"/>
        <w:jc w:val="both"/>
        <w:rPr>
          <w:rFonts w:ascii="Arial" w:eastAsiaTheme="minorEastAsia" w:hAnsi="Arial" w:cs="Arial"/>
          <w:bCs/>
          <w:u w:val="single"/>
          <w:lang w:eastAsia="zh-CN"/>
        </w:rPr>
      </w:pPr>
      <w:r>
        <w:rPr>
          <w:rFonts w:ascii="Arial" w:eastAsiaTheme="minorEastAsia" w:hAnsi="Arial" w:cs="Arial" w:hint="eastAsia"/>
          <w:bCs/>
          <w:u w:val="single"/>
          <w:lang w:eastAsia="zh-CN"/>
        </w:rPr>
        <w:t xml:space="preserve">On the definition of </w:t>
      </w:r>
      <w:r w:rsidR="009842C0">
        <w:rPr>
          <w:rFonts w:ascii="Arial" w:eastAsiaTheme="minorEastAsia" w:hAnsi="Arial" w:cs="Arial" w:hint="eastAsia"/>
          <w:bCs/>
          <w:u w:val="single"/>
          <w:lang w:eastAsia="zh-CN"/>
        </w:rPr>
        <w:t>P-TAG</w:t>
      </w:r>
    </w:p>
    <w:p w:rsidR="008734C8" w:rsidRDefault="008734C8" w:rsidP="00503789">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In legacy, a</w:t>
      </w:r>
      <w:r w:rsidRPr="008734C8">
        <w:rPr>
          <w:rFonts w:ascii="Arial" w:eastAsiaTheme="minorEastAsia" w:hAnsi="Arial" w:cs="Arial"/>
          <w:bCs/>
          <w:lang w:eastAsia="zh-CN"/>
        </w:rPr>
        <w:t xml:space="preserve"> Timing Advance Group containing the </w:t>
      </w:r>
      <w:proofErr w:type="spellStart"/>
      <w:r w:rsidRPr="008734C8">
        <w:rPr>
          <w:rFonts w:ascii="Arial" w:eastAsiaTheme="minorEastAsia" w:hAnsi="Arial" w:cs="Arial"/>
          <w:bCs/>
          <w:lang w:eastAsia="zh-CN"/>
        </w:rPr>
        <w:t>SpCell</w:t>
      </w:r>
      <w:proofErr w:type="spellEnd"/>
      <w:r w:rsidRPr="008734C8">
        <w:rPr>
          <w:rFonts w:ascii="Arial" w:eastAsiaTheme="minorEastAsia" w:hAnsi="Arial" w:cs="Arial"/>
          <w:bCs/>
          <w:lang w:eastAsia="zh-CN"/>
        </w:rPr>
        <w:t xml:space="preserve"> of a MAC entity is referred to as Primary Timing Advance Group (P</w:t>
      </w:r>
      <w:r w:rsidR="00885729">
        <w:rPr>
          <w:rFonts w:ascii="Arial" w:eastAsiaTheme="minorEastAsia" w:hAnsi="Arial" w:cs="Arial" w:hint="eastAsia"/>
          <w:bCs/>
          <w:lang w:eastAsia="zh-CN"/>
        </w:rPr>
        <w:t>-</w:t>
      </w:r>
      <w:r w:rsidRPr="008734C8">
        <w:rPr>
          <w:rFonts w:ascii="Arial" w:eastAsiaTheme="minorEastAsia" w:hAnsi="Arial" w:cs="Arial"/>
          <w:bCs/>
          <w:lang w:eastAsia="zh-CN"/>
        </w:rPr>
        <w:t>TAG)</w:t>
      </w:r>
      <w:r>
        <w:rPr>
          <w:rFonts w:ascii="Arial" w:eastAsiaTheme="minorEastAsia" w:hAnsi="Arial" w:cs="Arial" w:hint="eastAsia"/>
          <w:bCs/>
          <w:lang w:eastAsia="zh-CN"/>
        </w:rPr>
        <w:t xml:space="preserve">. </w:t>
      </w:r>
      <w:r w:rsidR="000977DC">
        <w:rPr>
          <w:rFonts w:ascii="Arial" w:eastAsiaTheme="minorEastAsia" w:hAnsi="Arial" w:cs="Arial"/>
          <w:bCs/>
          <w:lang w:eastAsia="zh-CN"/>
        </w:rPr>
        <w:t>F</w:t>
      </w:r>
      <w:r w:rsidR="000977DC">
        <w:rPr>
          <w:rFonts w:ascii="Arial" w:eastAsiaTheme="minorEastAsia" w:hAnsi="Arial" w:cs="Arial" w:hint="eastAsia"/>
          <w:bCs/>
          <w:lang w:eastAsia="zh-CN"/>
        </w:rPr>
        <w:t xml:space="preserve">or a serving cell </w:t>
      </w:r>
      <w:r w:rsidR="000977DC">
        <w:rPr>
          <w:rFonts w:ascii="Arial" w:eastAsiaTheme="minorEastAsia" w:hAnsi="Arial" w:cs="Arial"/>
          <w:bCs/>
          <w:lang w:eastAsia="zh-CN"/>
        </w:rPr>
        <w:t>associated</w:t>
      </w:r>
      <w:r w:rsidR="000977DC">
        <w:rPr>
          <w:rFonts w:ascii="Arial" w:eastAsiaTheme="minorEastAsia" w:hAnsi="Arial" w:cs="Arial" w:hint="eastAsia"/>
          <w:bCs/>
          <w:lang w:eastAsia="zh-CN"/>
        </w:rPr>
        <w:t xml:space="preserve"> with two TAGs, </w:t>
      </w:r>
      <w:r>
        <w:rPr>
          <w:rFonts w:ascii="Arial" w:eastAsiaTheme="minorEastAsia" w:hAnsi="Arial" w:cs="Arial" w:hint="eastAsia"/>
          <w:bCs/>
          <w:lang w:eastAsia="zh-CN"/>
        </w:rPr>
        <w:t xml:space="preserve">the </w:t>
      </w:r>
      <w:proofErr w:type="spellStart"/>
      <w:r w:rsidR="000977DC">
        <w:rPr>
          <w:rFonts w:ascii="Arial" w:eastAsiaTheme="minorEastAsia" w:hAnsi="Arial" w:cs="Arial" w:hint="eastAsia"/>
          <w:bCs/>
          <w:lang w:eastAsia="zh-CN"/>
        </w:rPr>
        <w:t>SpCell</w:t>
      </w:r>
      <w:proofErr w:type="spellEnd"/>
      <w:r>
        <w:rPr>
          <w:rFonts w:ascii="Arial" w:eastAsiaTheme="minorEastAsia" w:hAnsi="Arial" w:cs="Arial" w:hint="eastAsia"/>
          <w:bCs/>
          <w:lang w:eastAsia="zh-CN"/>
        </w:rPr>
        <w:t xml:space="preserve"> could be contained in two TAGs</w:t>
      </w:r>
      <w:r w:rsidR="000977DC">
        <w:rPr>
          <w:rFonts w:ascii="Arial" w:eastAsiaTheme="minorEastAsia" w:hAnsi="Arial" w:cs="Arial" w:hint="eastAsia"/>
          <w:bCs/>
          <w:lang w:eastAsia="zh-CN"/>
        </w:rPr>
        <w:t>.</w:t>
      </w:r>
      <w:r>
        <w:rPr>
          <w:rFonts w:ascii="Arial" w:eastAsiaTheme="minorEastAsia" w:hAnsi="Arial" w:cs="Arial" w:hint="eastAsia"/>
          <w:bCs/>
          <w:lang w:eastAsia="zh-CN"/>
        </w:rPr>
        <w:t xml:space="preserve"> </w:t>
      </w:r>
      <w:r>
        <w:rPr>
          <w:rFonts w:ascii="Arial" w:eastAsiaTheme="minorEastAsia" w:hAnsi="Arial" w:cs="Arial"/>
          <w:bCs/>
          <w:lang w:eastAsia="zh-CN"/>
        </w:rPr>
        <w:t>H</w:t>
      </w:r>
      <w:r>
        <w:rPr>
          <w:rFonts w:ascii="Arial" w:eastAsiaTheme="minorEastAsia" w:hAnsi="Arial" w:cs="Arial" w:hint="eastAsia"/>
          <w:bCs/>
          <w:lang w:eastAsia="zh-CN"/>
        </w:rPr>
        <w:t>ow to define the PTAG should be discussed.</w:t>
      </w:r>
    </w:p>
    <w:p w:rsidR="00B05C3D" w:rsidRDefault="00B61367" w:rsidP="00503789">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RAN1</w:t>
      </w:r>
      <w:r w:rsidR="00A50D81">
        <w:rPr>
          <w:rFonts w:ascii="Arial" w:eastAsiaTheme="minorEastAsia" w:hAnsi="Arial" w:cs="Arial" w:hint="eastAsia"/>
          <w:bCs/>
          <w:lang w:eastAsia="zh-CN"/>
        </w:rPr>
        <w:t xml:space="preserve"> </w:t>
      </w:r>
      <w:r w:rsidR="0077250D">
        <w:rPr>
          <w:rFonts w:ascii="Arial" w:eastAsiaTheme="minorEastAsia" w:hAnsi="Arial" w:cs="Arial" w:hint="eastAsia"/>
          <w:bCs/>
          <w:lang w:eastAsia="zh-CN"/>
        </w:rPr>
        <w:t xml:space="preserve">agree that </w:t>
      </w:r>
      <w:r w:rsidR="00C82669">
        <w:rPr>
          <w:rFonts w:ascii="Arial" w:eastAsiaTheme="minorEastAsia" w:hAnsi="Arial" w:cs="Arial" w:hint="eastAsia"/>
          <w:bCs/>
          <w:lang w:eastAsia="zh-CN"/>
        </w:rPr>
        <w:t>for</w:t>
      </w:r>
      <w:r w:rsidR="008B3B2E">
        <w:rPr>
          <w:rFonts w:ascii="Arial" w:eastAsiaTheme="minorEastAsia" w:hAnsi="Arial" w:cs="Arial" w:hint="eastAsia"/>
          <w:bCs/>
          <w:lang w:eastAsia="zh-CN"/>
        </w:rPr>
        <w:t xml:space="preserve"> the</w:t>
      </w:r>
      <w:r w:rsidR="00C82669">
        <w:rPr>
          <w:rFonts w:ascii="Arial" w:eastAsiaTheme="minorEastAsia" w:hAnsi="Arial" w:cs="Arial" w:hint="eastAsia"/>
          <w:bCs/>
          <w:lang w:eastAsia="zh-CN"/>
        </w:rPr>
        <w:t xml:space="preserve"> RAR based solution for TA </w:t>
      </w:r>
      <w:r w:rsidR="00C82669">
        <w:rPr>
          <w:rFonts w:ascii="Arial" w:eastAsiaTheme="minorEastAsia" w:hAnsi="Arial" w:cs="Arial"/>
          <w:bCs/>
          <w:lang w:eastAsia="zh-CN"/>
        </w:rPr>
        <w:t>acquisition</w:t>
      </w:r>
      <w:r w:rsidR="00C82669">
        <w:rPr>
          <w:rFonts w:ascii="Arial" w:eastAsiaTheme="minorEastAsia" w:hAnsi="Arial" w:cs="Arial" w:hint="eastAsia"/>
          <w:bCs/>
          <w:lang w:eastAsia="zh-CN"/>
        </w:rPr>
        <w:t xml:space="preserve">, </w:t>
      </w:r>
      <w:r w:rsidR="00635CF4">
        <w:rPr>
          <w:rFonts w:ascii="Arial" w:eastAsiaTheme="minorEastAsia" w:hAnsi="Arial" w:cs="Arial" w:hint="eastAsia"/>
          <w:bCs/>
          <w:lang w:eastAsia="zh-CN"/>
        </w:rPr>
        <w:t>RAR is only received from the TRP that is associated with Type 1 CSS,</w:t>
      </w:r>
    </w:p>
    <w:tbl>
      <w:tblPr>
        <w:tblStyle w:val="a8"/>
        <w:tblW w:w="0" w:type="auto"/>
        <w:tblLook w:val="04A0" w:firstRow="1" w:lastRow="0" w:firstColumn="1" w:lastColumn="0" w:noHBand="0" w:noVBand="1"/>
      </w:tblPr>
      <w:tblGrid>
        <w:gridCol w:w="9286"/>
      </w:tblGrid>
      <w:tr w:rsidR="00E30BF9" w:rsidTr="00E30BF9">
        <w:tc>
          <w:tcPr>
            <w:tcW w:w="9286" w:type="dxa"/>
          </w:tcPr>
          <w:p w:rsidR="00E30BF9" w:rsidRPr="00FB5A21" w:rsidRDefault="00E30BF9" w:rsidP="00992216">
            <w:pPr>
              <w:spacing w:beforeLines="50" w:before="120"/>
              <w:rPr>
                <w:rFonts w:ascii="Times" w:eastAsia="Batang" w:hAnsi="Times" w:cs="Times"/>
                <w:b/>
                <w:highlight w:val="green"/>
                <w:lang w:eastAsia="x-none"/>
              </w:rPr>
            </w:pPr>
            <w:r w:rsidRPr="00FB5A21">
              <w:rPr>
                <w:rFonts w:ascii="Times" w:eastAsia="Batang" w:hAnsi="Times" w:cs="Times"/>
                <w:b/>
                <w:highlight w:val="green"/>
                <w:lang w:eastAsia="x-none"/>
              </w:rPr>
              <w:t>Agreement</w:t>
            </w:r>
          </w:p>
          <w:p w:rsidR="00E30BF9" w:rsidRPr="00FB5A21" w:rsidRDefault="00E30BF9" w:rsidP="00E30BF9">
            <w:pPr>
              <w:jc w:val="both"/>
              <w:rPr>
                <w:rFonts w:ascii="Times" w:eastAsia="Batang" w:hAnsi="Times" w:cs="Times"/>
                <w:color w:val="000000"/>
                <w:kern w:val="24"/>
                <w:szCs w:val="20"/>
                <w:lang w:eastAsia="fr-FR"/>
              </w:rPr>
            </w:pPr>
            <w:r w:rsidRPr="00FB5A21">
              <w:rPr>
                <w:rFonts w:ascii="Times" w:eastAsia="Batang" w:hAnsi="Times" w:cs="Times"/>
                <w:color w:val="000000"/>
                <w:kern w:val="24"/>
                <w:szCs w:val="20"/>
                <w:lang w:eastAsia="fr-FR"/>
              </w:rPr>
              <w:t>For multi-DCI based Multi-TRP operation with two TA enhancement, support at least RAR-based solution where RAR is only received from a TRP that is associated with Type 1 CSS</w:t>
            </w:r>
          </w:p>
          <w:p w:rsidR="00E30BF9" w:rsidRPr="00FB5A21" w:rsidRDefault="00E30BF9" w:rsidP="00E30BF9">
            <w:pPr>
              <w:numPr>
                <w:ilvl w:val="0"/>
                <w:numId w:val="29"/>
              </w:numPr>
              <w:contextualSpacing/>
              <w:rPr>
                <w:rFonts w:ascii="Times" w:eastAsia="Batang" w:hAnsi="Times" w:cs="Times"/>
                <w:szCs w:val="20"/>
                <w:lang w:eastAsia="ja-JP"/>
              </w:rPr>
            </w:pPr>
            <w:r w:rsidRPr="00FB5A21">
              <w:rPr>
                <w:rFonts w:ascii="Times" w:eastAsia="Batang" w:hAnsi="Times" w:cs="Times"/>
                <w:szCs w:val="20"/>
                <w:lang w:eastAsia="ja-JP"/>
              </w:rPr>
              <w:t>RAR based</w:t>
            </w:r>
          </w:p>
          <w:p w:rsidR="00E30BF9" w:rsidRPr="00E30BF9" w:rsidRDefault="00E30BF9" w:rsidP="007C0936">
            <w:pPr>
              <w:numPr>
                <w:ilvl w:val="0"/>
                <w:numId w:val="28"/>
              </w:numPr>
              <w:spacing w:afterLines="50" w:after="120"/>
              <w:ind w:left="714" w:hanging="357"/>
              <w:jc w:val="both"/>
              <w:rPr>
                <w:rFonts w:ascii="Times" w:eastAsia="Microsoft YaHei UI Light" w:hAnsi="Times" w:cs="Times"/>
                <w:szCs w:val="20"/>
                <w:lang w:eastAsia="x-none"/>
              </w:rPr>
            </w:pPr>
            <w:r w:rsidRPr="00FB5A21">
              <w:rPr>
                <w:rFonts w:ascii="Times" w:eastAsia="Microsoft YaHei UI Light" w:hAnsi="Times" w:cs="Times"/>
                <w:szCs w:val="20"/>
                <w:lang w:eastAsia="x-none"/>
              </w:rPr>
              <w:t xml:space="preserve">FFS: RAR-less solution reusing the solution agreed in Rel-18 Mobility </w:t>
            </w:r>
            <w:proofErr w:type="spellStart"/>
            <w:r w:rsidRPr="00FB5A21">
              <w:rPr>
                <w:rFonts w:ascii="Times" w:eastAsia="Microsoft YaHei UI Light" w:hAnsi="Times" w:cs="Times"/>
                <w:szCs w:val="20"/>
                <w:lang w:eastAsia="x-none"/>
              </w:rPr>
              <w:t>Enh</w:t>
            </w:r>
            <w:proofErr w:type="spellEnd"/>
          </w:p>
        </w:tc>
      </w:tr>
    </w:tbl>
    <w:p w:rsidR="008F7AF5" w:rsidRDefault="00635CF4" w:rsidP="00503789">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F</w:t>
      </w:r>
      <w:r>
        <w:rPr>
          <w:rFonts w:ascii="Arial" w:eastAsiaTheme="minorEastAsia" w:hAnsi="Arial" w:cs="Arial" w:hint="eastAsia"/>
          <w:bCs/>
          <w:lang w:eastAsia="zh-CN"/>
        </w:rPr>
        <w:t xml:space="preserve">rom this perspective, </w:t>
      </w:r>
      <w:r w:rsidR="0010364B">
        <w:rPr>
          <w:rFonts w:ascii="Arial" w:eastAsiaTheme="minorEastAsia" w:hAnsi="Arial" w:cs="Arial" w:hint="eastAsia"/>
          <w:bCs/>
          <w:lang w:eastAsia="zh-CN"/>
        </w:rPr>
        <w:t xml:space="preserve">whether the P-TAG that includes the TRP associated with Type 1 CSS is the </w:t>
      </w:r>
      <w:r w:rsidR="0010364B">
        <w:rPr>
          <w:rFonts w:ascii="Arial" w:eastAsiaTheme="minorEastAsia" w:hAnsi="Arial" w:cs="Arial"/>
          <w:bCs/>
          <w:lang w:eastAsia="zh-CN"/>
        </w:rPr>
        <w:t>“</w:t>
      </w:r>
      <w:r w:rsidR="00A909E5">
        <w:rPr>
          <w:rFonts w:ascii="Arial" w:eastAsiaTheme="minorEastAsia" w:hAnsi="Arial" w:cs="Arial" w:hint="eastAsia"/>
          <w:bCs/>
          <w:lang w:eastAsia="zh-CN"/>
        </w:rPr>
        <w:t>real</w:t>
      </w:r>
      <w:r w:rsidR="0010364B">
        <w:rPr>
          <w:rFonts w:ascii="Arial" w:eastAsiaTheme="minorEastAsia" w:hAnsi="Arial" w:cs="Arial"/>
          <w:bCs/>
          <w:lang w:eastAsia="zh-CN"/>
        </w:rPr>
        <w:t>”</w:t>
      </w:r>
      <w:r w:rsidR="00E935E6">
        <w:rPr>
          <w:rFonts w:ascii="Arial" w:eastAsiaTheme="minorEastAsia" w:hAnsi="Arial" w:cs="Arial" w:hint="eastAsia"/>
          <w:bCs/>
          <w:lang w:eastAsia="zh-CN"/>
        </w:rPr>
        <w:t xml:space="preserve"> P-TAG may need further </w:t>
      </w:r>
      <w:r w:rsidR="00190230">
        <w:rPr>
          <w:rFonts w:ascii="Arial" w:eastAsiaTheme="minorEastAsia" w:hAnsi="Arial" w:cs="Arial" w:hint="eastAsia"/>
          <w:bCs/>
          <w:lang w:eastAsia="zh-CN"/>
        </w:rPr>
        <w:t>clarification/discussion by RAN1/RAN2.</w:t>
      </w:r>
    </w:p>
    <w:p w:rsidR="00E40867" w:rsidRDefault="009C6840" w:rsidP="00503789">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O</w:t>
      </w:r>
      <w:r>
        <w:rPr>
          <w:rFonts w:ascii="Arial" w:eastAsiaTheme="minorEastAsia" w:hAnsi="Arial" w:cs="Arial" w:hint="eastAsia"/>
          <w:bCs/>
          <w:lang w:eastAsia="zh-CN"/>
        </w:rPr>
        <w:t xml:space="preserve">n the other hand, </w:t>
      </w:r>
      <w:r w:rsidR="00904077">
        <w:rPr>
          <w:rFonts w:ascii="Arial" w:eastAsiaTheme="minorEastAsia" w:hAnsi="Arial" w:cs="Arial" w:hint="eastAsia"/>
          <w:bCs/>
          <w:lang w:eastAsia="zh-CN"/>
        </w:rPr>
        <w:t xml:space="preserve">from RAN2 perspective, </w:t>
      </w:r>
      <w:r w:rsidR="00845AB3">
        <w:rPr>
          <w:rFonts w:ascii="Arial" w:eastAsiaTheme="minorEastAsia" w:hAnsi="Arial" w:cs="Arial" w:hint="eastAsia"/>
          <w:bCs/>
          <w:lang w:eastAsia="zh-CN"/>
        </w:rPr>
        <w:t xml:space="preserve">since RAN1 only requires a serving cell associated with two TAGs, it is </w:t>
      </w:r>
      <w:r w:rsidR="00845AB3">
        <w:rPr>
          <w:rFonts w:ascii="Arial" w:eastAsiaTheme="minorEastAsia" w:hAnsi="Arial" w:cs="Arial"/>
          <w:bCs/>
          <w:lang w:eastAsia="zh-CN"/>
        </w:rPr>
        <w:t>straightforward</w:t>
      </w:r>
      <w:r w:rsidR="00845AB3">
        <w:rPr>
          <w:rFonts w:ascii="Arial" w:eastAsiaTheme="minorEastAsia" w:hAnsi="Arial" w:cs="Arial" w:hint="eastAsia"/>
          <w:bCs/>
          <w:lang w:eastAsia="zh-CN"/>
        </w:rPr>
        <w:t xml:space="preserve"> that the tw</w:t>
      </w:r>
      <w:r w:rsidR="003A580F">
        <w:rPr>
          <w:rFonts w:ascii="Arial" w:eastAsiaTheme="minorEastAsia" w:hAnsi="Arial" w:cs="Arial" w:hint="eastAsia"/>
          <w:bCs/>
          <w:lang w:eastAsia="zh-CN"/>
        </w:rPr>
        <w:t>o TAGs that include</w:t>
      </w:r>
      <w:r w:rsidR="00845AB3">
        <w:rPr>
          <w:rFonts w:ascii="Arial" w:eastAsiaTheme="minorEastAsia" w:hAnsi="Arial" w:cs="Arial" w:hint="eastAsia"/>
          <w:bCs/>
          <w:lang w:eastAsia="zh-CN"/>
        </w:rPr>
        <w:t xml:space="preserve"> the corresponding TRPs in </w:t>
      </w:r>
      <w:proofErr w:type="spellStart"/>
      <w:r w:rsidR="00845AB3">
        <w:rPr>
          <w:rFonts w:ascii="Arial" w:eastAsiaTheme="minorEastAsia" w:hAnsi="Arial" w:cs="Arial" w:hint="eastAsia"/>
          <w:bCs/>
          <w:lang w:eastAsia="zh-CN"/>
        </w:rPr>
        <w:t>SpCell</w:t>
      </w:r>
      <w:proofErr w:type="spellEnd"/>
      <w:r w:rsidR="00845AB3">
        <w:rPr>
          <w:rFonts w:ascii="Arial" w:eastAsiaTheme="minorEastAsia" w:hAnsi="Arial" w:cs="Arial" w:hint="eastAsia"/>
          <w:bCs/>
          <w:lang w:eastAsia="zh-CN"/>
        </w:rPr>
        <w:t xml:space="preserve"> are both</w:t>
      </w:r>
      <w:r w:rsidR="009A4CEA">
        <w:rPr>
          <w:rFonts w:ascii="Arial" w:eastAsiaTheme="minorEastAsia" w:hAnsi="Arial" w:cs="Arial" w:hint="eastAsia"/>
          <w:bCs/>
          <w:lang w:eastAsia="zh-CN"/>
        </w:rPr>
        <w:t xml:space="preserve"> defined as</w:t>
      </w:r>
      <w:r w:rsidR="00845AB3">
        <w:rPr>
          <w:rFonts w:ascii="Arial" w:eastAsiaTheme="minorEastAsia" w:hAnsi="Arial" w:cs="Arial" w:hint="eastAsia"/>
          <w:bCs/>
          <w:lang w:eastAsia="zh-CN"/>
        </w:rPr>
        <w:t xml:space="preserve"> P-TAGs.</w:t>
      </w:r>
    </w:p>
    <w:p w:rsidR="00190230" w:rsidRDefault="00A929A0" w:rsidP="00503789">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N</w:t>
      </w:r>
      <w:r>
        <w:rPr>
          <w:rFonts w:ascii="Arial" w:eastAsiaTheme="minorEastAsia" w:hAnsi="Arial" w:cs="Arial" w:hint="eastAsia"/>
          <w:bCs/>
          <w:lang w:eastAsia="zh-CN"/>
        </w:rPr>
        <w:t>ote that w</w:t>
      </w:r>
      <w:r w:rsidR="00854E30">
        <w:rPr>
          <w:rFonts w:ascii="Arial" w:eastAsiaTheme="minorEastAsia" w:hAnsi="Arial" w:cs="Arial" w:hint="eastAsia"/>
          <w:bCs/>
          <w:lang w:eastAsia="zh-CN"/>
        </w:rPr>
        <w:t>hether to support one/two P-TAG(s)</w:t>
      </w:r>
      <w:r w:rsidR="006C201B">
        <w:rPr>
          <w:rFonts w:ascii="Arial" w:eastAsiaTheme="minorEastAsia" w:hAnsi="Arial" w:cs="Arial" w:hint="eastAsia"/>
          <w:bCs/>
          <w:lang w:eastAsia="zh-CN"/>
        </w:rPr>
        <w:t xml:space="preserve"> for multi-DCI multi-TRP with two TAs will impact the </w:t>
      </w:r>
      <w:r w:rsidR="00B32D43">
        <w:rPr>
          <w:rFonts w:ascii="Arial" w:eastAsiaTheme="minorEastAsia" w:hAnsi="Arial" w:cs="Arial" w:hint="eastAsia"/>
          <w:bCs/>
          <w:lang w:eastAsia="zh-CN"/>
        </w:rPr>
        <w:t xml:space="preserve">UP resource handling </w:t>
      </w:r>
      <w:r w:rsidR="00E30FD3">
        <w:rPr>
          <w:rFonts w:ascii="Arial" w:eastAsiaTheme="minorEastAsia" w:hAnsi="Arial" w:cs="Arial" w:hint="eastAsia"/>
          <w:bCs/>
          <w:lang w:eastAsia="zh-CN"/>
        </w:rPr>
        <w:t>when the expiry of TAT(s) associated with P-TAG(s) occur, therefore we propose,</w:t>
      </w:r>
    </w:p>
    <w:p w:rsidR="00F07E8A" w:rsidRDefault="00CE43B0" w:rsidP="005D6864">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roposal 3:</w:t>
      </w:r>
      <w:r w:rsidR="004066E9">
        <w:rPr>
          <w:rFonts w:ascii="Arial" w:eastAsiaTheme="minorEastAsia" w:hAnsi="Arial" w:cs="Arial" w:hint="eastAsia"/>
          <w:b/>
          <w:bCs/>
          <w:lang w:eastAsia="zh-CN"/>
        </w:rPr>
        <w:t xml:space="preserve"> RAN2 to</w:t>
      </w:r>
      <w:r>
        <w:rPr>
          <w:rFonts w:ascii="Arial" w:eastAsiaTheme="minorEastAsia" w:hAnsi="Arial" w:cs="Arial" w:hint="eastAsia"/>
          <w:b/>
          <w:bCs/>
          <w:lang w:eastAsia="zh-CN"/>
        </w:rPr>
        <w:t xml:space="preserve"> </w:t>
      </w:r>
      <w:r w:rsidR="003537BE">
        <w:rPr>
          <w:rFonts w:ascii="Arial" w:eastAsiaTheme="minorEastAsia" w:hAnsi="Arial" w:cs="Arial" w:hint="eastAsia"/>
          <w:b/>
          <w:bCs/>
          <w:lang w:eastAsia="zh-CN"/>
        </w:rPr>
        <w:t xml:space="preserve">discuss </w:t>
      </w:r>
      <w:r w:rsidR="00042C22">
        <w:rPr>
          <w:rFonts w:ascii="Arial" w:eastAsiaTheme="minorEastAsia" w:hAnsi="Arial" w:cs="Arial" w:hint="eastAsia"/>
          <w:b/>
          <w:bCs/>
          <w:lang w:eastAsia="zh-CN"/>
        </w:rPr>
        <w:t xml:space="preserve">the </w:t>
      </w:r>
      <w:proofErr w:type="spellStart"/>
      <w:r w:rsidR="00042C22">
        <w:rPr>
          <w:rFonts w:ascii="Arial" w:eastAsiaTheme="minorEastAsia" w:hAnsi="Arial" w:cs="Arial" w:hint="eastAsia"/>
          <w:b/>
          <w:bCs/>
          <w:lang w:eastAsia="zh-CN"/>
        </w:rPr>
        <w:t>SpCell</w:t>
      </w:r>
      <w:proofErr w:type="spellEnd"/>
      <w:r w:rsidR="00042C22">
        <w:rPr>
          <w:rFonts w:ascii="Arial" w:eastAsiaTheme="minorEastAsia" w:hAnsi="Arial" w:cs="Arial" w:hint="eastAsia"/>
          <w:b/>
          <w:bCs/>
          <w:lang w:eastAsia="zh-CN"/>
        </w:rPr>
        <w:t xml:space="preserve"> associated with two TAGs</w:t>
      </w:r>
      <w:r w:rsidR="004066E9">
        <w:rPr>
          <w:rFonts w:ascii="Arial" w:eastAsiaTheme="minorEastAsia" w:hAnsi="Arial" w:cs="Arial" w:hint="eastAsia"/>
          <w:b/>
          <w:bCs/>
          <w:lang w:eastAsia="zh-CN"/>
        </w:rPr>
        <w:t xml:space="preserve"> for multi-DCI multi-TRP with two TAs</w:t>
      </w:r>
      <w:r w:rsidR="00042C22">
        <w:rPr>
          <w:rFonts w:ascii="Arial" w:eastAsiaTheme="minorEastAsia" w:hAnsi="Arial" w:cs="Arial" w:hint="eastAsia"/>
          <w:b/>
          <w:bCs/>
          <w:lang w:eastAsia="zh-CN"/>
        </w:rPr>
        <w:t>, i.e</w:t>
      </w:r>
      <w:proofErr w:type="gramStart"/>
      <w:r w:rsidR="00042C22">
        <w:rPr>
          <w:rFonts w:ascii="Arial" w:eastAsiaTheme="minorEastAsia" w:hAnsi="Arial" w:cs="Arial" w:hint="eastAsia"/>
          <w:b/>
          <w:bCs/>
          <w:lang w:eastAsia="zh-CN"/>
        </w:rPr>
        <w:t>.,</w:t>
      </w:r>
      <w:proofErr w:type="gramEnd"/>
    </w:p>
    <w:p w:rsidR="00042C22" w:rsidRDefault="00042C22" w:rsidP="005D6864">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O</w:t>
      </w:r>
      <w:r>
        <w:rPr>
          <w:rFonts w:ascii="Arial" w:eastAsiaTheme="minorEastAsia" w:hAnsi="Arial" w:cs="Arial" w:hint="eastAsia"/>
          <w:b/>
          <w:bCs/>
          <w:lang w:eastAsia="zh-CN"/>
        </w:rPr>
        <w:t xml:space="preserve">ption 1 </w:t>
      </w:r>
      <w:r>
        <w:rPr>
          <w:rFonts w:ascii="Arial" w:eastAsiaTheme="minorEastAsia" w:hAnsi="Arial" w:cs="Arial"/>
          <w:b/>
          <w:bCs/>
          <w:lang w:eastAsia="zh-CN"/>
        </w:rPr>
        <w:t>–</w:t>
      </w:r>
      <w:r>
        <w:rPr>
          <w:rFonts w:ascii="Arial" w:eastAsiaTheme="minorEastAsia" w:hAnsi="Arial" w:cs="Arial" w:hint="eastAsia"/>
          <w:b/>
          <w:bCs/>
          <w:lang w:eastAsia="zh-CN"/>
        </w:rPr>
        <w:t xml:space="preserve"> </w:t>
      </w:r>
      <w:r w:rsidR="003013CB">
        <w:rPr>
          <w:rFonts w:ascii="Arial" w:eastAsiaTheme="minorEastAsia" w:hAnsi="Arial" w:cs="Arial" w:hint="eastAsia"/>
          <w:b/>
          <w:bCs/>
          <w:lang w:eastAsia="zh-CN"/>
        </w:rPr>
        <w:t xml:space="preserve">Only one P-TAG for </w:t>
      </w:r>
      <w:proofErr w:type="spellStart"/>
      <w:r w:rsidR="003013CB">
        <w:rPr>
          <w:rFonts w:ascii="Arial" w:eastAsiaTheme="minorEastAsia" w:hAnsi="Arial" w:cs="Arial" w:hint="eastAsia"/>
          <w:b/>
          <w:bCs/>
          <w:lang w:eastAsia="zh-CN"/>
        </w:rPr>
        <w:t>SpCell</w:t>
      </w:r>
      <w:proofErr w:type="spellEnd"/>
      <w:r w:rsidR="003013CB">
        <w:rPr>
          <w:rFonts w:ascii="Arial" w:eastAsiaTheme="minorEastAsia" w:hAnsi="Arial" w:cs="Arial" w:hint="eastAsia"/>
          <w:b/>
          <w:bCs/>
          <w:lang w:eastAsia="zh-CN"/>
        </w:rPr>
        <w:t xml:space="preserve">, i.e., </w:t>
      </w:r>
      <w:bookmarkStart w:id="6" w:name="OLE_LINK2"/>
      <w:bookmarkStart w:id="7" w:name="OLE_LINK7"/>
      <w:r w:rsidR="008734C8">
        <w:rPr>
          <w:rFonts w:ascii="Arial" w:eastAsiaTheme="minorEastAsia" w:hAnsi="Arial" w:cs="Arial" w:hint="eastAsia"/>
          <w:b/>
          <w:bCs/>
          <w:lang w:eastAsia="zh-CN"/>
        </w:rPr>
        <w:t xml:space="preserve">TAG containing </w:t>
      </w:r>
      <w:bookmarkEnd w:id="6"/>
      <w:bookmarkEnd w:id="7"/>
      <w:r w:rsidR="003013CB">
        <w:rPr>
          <w:rFonts w:ascii="Arial" w:eastAsiaTheme="minorEastAsia" w:hAnsi="Arial" w:cs="Arial" w:hint="eastAsia"/>
          <w:b/>
          <w:bCs/>
          <w:lang w:eastAsia="zh-CN"/>
        </w:rPr>
        <w:t xml:space="preserve">the TRP that </w:t>
      </w:r>
      <w:r w:rsidR="003013CB" w:rsidRPr="003013CB">
        <w:rPr>
          <w:rFonts w:ascii="Arial" w:eastAsiaTheme="minorEastAsia" w:hAnsi="Arial" w:cs="Arial"/>
          <w:b/>
          <w:bCs/>
          <w:lang w:eastAsia="zh-CN"/>
        </w:rPr>
        <w:t>associated with Type 1 CSS</w:t>
      </w:r>
      <w:r w:rsidR="003013CB">
        <w:rPr>
          <w:rFonts w:ascii="Arial" w:eastAsiaTheme="minorEastAsia" w:hAnsi="Arial" w:cs="Arial" w:hint="eastAsia"/>
          <w:b/>
          <w:bCs/>
          <w:lang w:eastAsia="zh-CN"/>
        </w:rPr>
        <w:t>;</w:t>
      </w:r>
    </w:p>
    <w:p w:rsidR="00923A93" w:rsidRDefault="00923A93" w:rsidP="006D3F35">
      <w:pPr>
        <w:spacing w:beforeLines="50" w:before="120" w:afterLines="100" w:after="240"/>
        <w:jc w:val="both"/>
        <w:rPr>
          <w:rFonts w:ascii="Arial" w:eastAsiaTheme="minorEastAsia" w:hAnsi="Arial" w:cs="Arial"/>
          <w:b/>
          <w:bCs/>
          <w:lang w:eastAsia="zh-CN"/>
        </w:rPr>
      </w:pPr>
      <w:proofErr w:type="gramStart"/>
      <w:r>
        <w:rPr>
          <w:rFonts w:ascii="Arial" w:eastAsiaTheme="minorEastAsia" w:hAnsi="Arial" w:cs="Arial"/>
          <w:b/>
          <w:bCs/>
          <w:lang w:eastAsia="zh-CN"/>
        </w:rPr>
        <w:t>O</w:t>
      </w:r>
      <w:r>
        <w:rPr>
          <w:rFonts w:ascii="Arial" w:eastAsiaTheme="minorEastAsia" w:hAnsi="Arial" w:cs="Arial" w:hint="eastAsia"/>
          <w:b/>
          <w:bCs/>
          <w:lang w:eastAsia="zh-CN"/>
        </w:rPr>
        <w:t xml:space="preserve">ption 2 </w:t>
      </w:r>
      <w:r>
        <w:rPr>
          <w:rFonts w:ascii="Arial" w:eastAsiaTheme="minorEastAsia" w:hAnsi="Arial" w:cs="Arial"/>
          <w:b/>
          <w:bCs/>
          <w:lang w:eastAsia="zh-CN"/>
        </w:rPr>
        <w:t>–</w:t>
      </w:r>
      <w:r>
        <w:rPr>
          <w:rFonts w:ascii="Arial" w:eastAsiaTheme="minorEastAsia" w:hAnsi="Arial" w:cs="Arial" w:hint="eastAsia"/>
          <w:b/>
          <w:bCs/>
          <w:lang w:eastAsia="zh-CN"/>
        </w:rPr>
        <w:t xml:space="preserve"> </w:t>
      </w:r>
      <w:r w:rsidR="00BA3788">
        <w:rPr>
          <w:rFonts w:ascii="Arial" w:eastAsiaTheme="minorEastAsia" w:hAnsi="Arial" w:cs="Arial" w:hint="eastAsia"/>
          <w:b/>
          <w:bCs/>
          <w:lang w:eastAsia="zh-CN"/>
        </w:rPr>
        <w:t>T</w:t>
      </w:r>
      <w:r w:rsidR="003013CB">
        <w:rPr>
          <w:rFonts w:ascii="Arial" w:eastAsiaTheme="minorEastAsia" w:hAnsi="Arial" w:cs="Arial" w:hint="eastAsia"/>
          <w:b/>
          <w:bCs/>
          <w:lang w:eastAsia="zh-CN"/>
        </w:rPr>
        <w:t xml:space="preserve">wo </w:t>
      </w:r>
      <w:r w:rsidR="008734C8">
        <w:rPr>
          <w:rFonts w:ascii="Arial" w:eastAsiaTheme="minorEastAsia" w:hAnsi="Arial" w:cs="Arial" w:hint="eastAsia"/>
          <w:b/>
          <w:bCs/>
          <w:lang w:eastAsia="zh-CN"/>
        </w:rPr>
        <w:t xml:space="preserve">independent </w:t>
      </w:r>
      <w:r w:rsidR="00075CAB">
        <w:rPr>
          <w:rFonts w:ascii="Arial" w:eastAsiaTheme="minorEastAsia" w:hAnsi="Arial" w:cs="Arial" w:hint="eastAsia"/>
          <w:b/>
          <w:bCs/>
          <w:lang w:eastAsia="zh-CN"/>
        </w:rPr>
        <w:t xml:space="preserve">P-TAGs for </w:t>
      </w:r>
      <w:proofErr w:type="spellStart"/>
      <w:r w:rsidR="00075CAB">
        <w:rPr>
          <w:rFonts w:ascii="Arial" w:eastAsiaTheme="minorEastAsia" w:hAnsi="Arial" w:cs="Arial" w:hint="eastAsia"/>
          <w:b/>
          <w:bCs/>
          <w:lang w:eastAsia="zh-CN"/>
        </w:rPr>
        <w:t>SpCell</w:t>
      </w:r>
      <w:proofErr w:type="spellEnd"/>
      <w:r w:rsidR="00EA04D2">
        <w:rPr>
          <w:rFonts w:ascii="Arial" w:eastAsiaTheme="minorEastAsia" w:hAnsi="Arial" w:cs="Arial" w:hint="eastAsia"/>
          <w:b/>
          <w:bCs/>
          <w:lang w:eastAsia="zh-CN"/>
        </w:rPr>
        <w:t>.</w:t>
      </w:r>
      <w:proofErr w:type="gramEnd"/>
    </w:p>
    <w:p w:rsidR="00300822" w:rsidRPr="00807EB3" w:rsidRDefault="002928F4" w:rsidP="006D3F35">
      <w:pPr>
        <w:spacing w:beforeLines="100" w:before="240" w:afterLines="100" w:after="240"/>
        <w:jc w:val="both"/>
        <w:rPr>
          <w:rFonts w:ascii="Arial" w:eastAsiaTheme="minorEastAsia" w:hAnsi="Arial" w:cs="Arial"/>
          <w:bCs/>
          <w:u w:val="single"/>
          <w:lang w:eastAsia="zh-CN"/>
        </w:rPr>
      </w:pPr>
      <w:r w:rsidRPr="00807EB3">
        <w:rPr>
          <w:rFonts w:ascii="Arial" w:eastAsiaTheme="minorEastAsia" w:hAnsi="Arial" w:cs="Arial" w:hint="eastAsia"/>
          <w:bCs/>
          <w:u w:val="single"/>
          <w:lang w:eastAsia="zh-CN"/>
        </w:rPr>
        <w:t>TA acquisition in handover scenario</w:t>
      </w:r>
    </w:p>
    <w:p w:rsidR="0018386B" w:rsidRDefault="006E4456" w:rsidP="00503789">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lastRenderedPageBreak/>
        <w:t>I</w:t>
      </w:r>
      <w:r>
        <w:rPr>
          <w:rFonts w:ascii="Arial" w:eastAsiaTheme="minorEastAsia" w:hAnsi="Arial" w:cs="Arial" w:hint="eastAsia"/>
          <w:bCs/>
          <w:lang w:eastAsia="zh-CN"/>
        </w:rPr>
        <w:t xml:space="preserve">n legacy </w:t>
      </w:r>
      <w:r w:rsidR="008A7EDD">
        <w:rPr>
          <w:rFonts w:ascii="Arial" w:eastAsiaTheme="minorEastAsia" w:hAnsi="Arial" w:cs="Arial" w:hint="eastAsia"/>
          <w:bCs/>
          <w:lang w:eastAsia="zh-CN"/>
        </w:rPr>
        <w:t xml:space="preserve">L3 </w:t>
      </w:r>
      <w:r>
        <w:rPr>
          <w:rFonts w:ascii="Arial" w:eastAsiaTheme="minorEastAsia" w:hAnsi="Arial" w:cs="Arial" w:hint="eastAsia"/>
          <w:bCs/>
          <w:lang w:eastAsia="zh-CN"/>
        </w:rPr>
        <w:t xml:space="preserve">handover, when UE receives </w:t>
      </w:r>
      <w:proofErr w:type="spellStart"/>
      <w:r w:rsidR="006A3AFB" w:rsidRPr="006A3AFB">
        <w:rPr>
          <w:rFonts w:ascii="Arial" w:eastAsiaTheme="minorEastAsia" w:hAnsi="Arial" w:cs="Arial" w:hint="eastAsia"/>
          <w:bCs/>
          <w:i/>
          <w:lang w:eastAsia="zh-CN"/>
        </w:rPr>
        <w:t>ReconfigWithSync</w:t>
      </w:r>
      <w:proofErr w:type="spellEnd"/>
      <w:r w:rsidR="00004356">
        <w:rPr>
          <w:rFonts w:ascii="Arial" w:eastAsiaTheme="minorEastAsia" w:hAnsi="Arial" w:cs="Arial" w:hint="eastAsia"/>
          <w:bCs/>
          <w:lang w:eastAsia="zh-CN"/>
        </w:rPr>
        <w:t xml:space="preserve">, </w:t>
      </w:r>
      <w:r w:rsidR="006A3AFB">
        <w:rPr>
          <w:rFonts w:ascii="Arial" w:eastAsiaTheme="minorEastAsia" w:hAnsi="Arial" w:cs="Arial" w:hint="eastAsia"/>
          <w:bCs/>
          <w:lang w:eastAsia="zh-CN"/>
        </w:rPr>
        <w:t>UE will</w:t>
      </w:r>
      <w:r w:rsidR="00A828BE">
        <w:rPr>
          <w:rFonts w:ascii="Arial" w:eastAsiaTheme="minorEastAsia" w:hAnsi="Arial" w:cs="Arial" w:hint="eastAsia"/>
          <w:bCs/>
          <w:lang w:eastAsia="zh-CN"/>
        </w:rPr>
        <w:t xml:space="preserve"> trigger</w:t>
      </w:r>
      <w:r w:rsidR="00844772">
        <w:rPr>
          <w:rFonts w:ascii="Arial" w:eastAsiaTheme="minorEastAsia" w:hAnsi="Arial" w:cs="Arial" w:hint="eastAsia"/>
          <w:bCs/>
          <w:lang w:eastAsia="zh-CN"/>
        </w:rPr>
        <w:t xml:space="preserve"> RACH </w:t>
      </w:r>
      <w:r w:rsidR="009920AF">
        <w:rPr>
          <w:rFonts w:ascii="Arial" w:eastAsiaTheme="minorEastAsia" w:hAnsi="Arial" w:cs="Arial" w:hint="eastAsia"/>
          <w:bCs/>
          <w:lang w:eastAsia="zh-CN"/>
        </w:rPr>
        <w:t>to acquire the TA information in the target cell.</w:t>
      </w:r>
    </w:p>
    <w:p w:rsidR="00C44977" w:rsidRDefault="00C44977" w:rsidP="00503789">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W</w:t>
      </w:r>
      <w:r>
        <w:rPr>
          <w:rFonts w:ascii="Arial" w:eastAsiaTheme="minorEastAsia" w:hAnsi="Arial" w:cs="Arial" w:hint="eastAsia"/>
          <w:bCs/>
          <w:lang w:eastAsia="zh-CN"/>
        </w:rPr>
        <w:t xml:space="preserve">hen considering </w:t>
      </w:r>
      <w:r w:rsidR="00AA0DA3">
        <w:rPr>
          <w:rFonts w:ascii="Arial" w:eastAsiaTheme="minorEastAsia" w:hAnsi="Arial" w:cs="Arial" w:hint="eastAsia"/>
          <w:bCs/>
          <w:lang w:eastAsia="zh-CN"/>
        </w:rPr>
        <w:t xml:space="preserve">multi-DCI multi-TRP with two TAs, there may be </w:t>
      </w:r>
      <w:r w:rsidR="004248CB">
        <w:rPr>
          <w:rFonts w:ascii="Arial" w:eastAsiaTheme="minorEastAsia" w:hAnsi="Arial" w:cs="Arial" w:hint="eastAsia"/>
          <w:bCs/>
          <w:lang w:eastAsia="zh-CN"/>
        </w:rPr>
        <w:t xml:space="preserve">the </w:t>
      </w:r>
      <w:r w:rsidR="00AA0DA3">
        <w:rPr>
          <w:rFonts w:ascii="Arial" w:eastAsiaTheme="minorEastAsia" w:hAnsi="Arial" w:cs="Arial" w:hint="eastAsia"/>
          <w:bCs/>
          <w:lang w:eastAsia="zh-CN"/>
        </w:rPr>
        <w:t>case</w:t>
      </w:r>
      <w:r w:rsidR="009148A5">
        <w:rPr>
          <w:rFonts w:ascii="Arial" w:eastAsiaTheme="minorEastAsia" w:hAnsi="Arial" w:cs="Arial" w:hint="eastAsia"/>
          <w:bCs/>
          <w:lang w:eastAsia="zh-CN"/>
        </w:rPr>
        <w:t xml:space="preserve"> where</w:t>
      </w:r>
      <w:r w:rsidR="00AA0DA3">
        <w:rPr>
          <w:rFonts w:ascii="Arial" w:eastAsiaTheme="minorEastAsia" w:hAnsi="Arial" w:cs="Arial" w:hint="eastAsia"/>
          <w:bCs/>
          <w:lang w:eastAsia="zh-CN"/>
        </w:rPr>
        <w:t xml:space="preserve"> the target cell </w:t>
      </w:r>
      <w:r w:rsidR="006A3AFB">
        <w:rPr>
          <w:rFonts w:ascii="Arial" w:eastAsiaTheme="minorEastAsia" w:hAnsi="Arial" w:cs="Arial" w:hint="eastAsia"/>
          <w:bCs/>
          <w:lang w:eastAsia="zh-CN"/>
        </w:rPr>
        <w:t xml:space="preserve">is </w:t>
      </w:r>
      <w:r w:rsidR="00AA0DA3">
        <w:rPr>
          <w:rFonts w:ascii="Arial" w:eastAsiaTheme="minorEastAsia" w:hAnsi="Arial" w:cs="Arial" w:hint="eastAsia"/>
          <w:bCs/>
          <w:lang w:eastAsia="zh-CN"/>
        </w:rPr>
        <w:t xml:space="preserve">associated with two TAGs, </w:t>
      </w:r>
      <w:r w:rsidR="005B49C5">
        <w:rPr>
          <w:rFonts w:ascii="Arial" w:eastAsiaTheme="minorEastAsia" w:hAnsi="Arial" w:cs="Arial" w:hint="eastAsia"/>
          <w:bCs/>
          <w:lang w:eastAsia="zh-CN"/>
        </w:rPr>
        <w:t>therefore a basic issue is whether we need</w:t>
      </w:r>
      <w:r w:rsidR="00AC65B3">
        <w:rPr>
          <w:rFonts w:ascii="Arial" w:eastAsiaTheme="minorEastAsia" w:hAnsi="Arial" w:cs="Arial" w:hint="eastAsia"/>
          <w:bCs/>
          <w:lang w:eastAsia="zh-CN"/>
        </w:rPr>
        <w:t xml:space="preserve"> enhancement</w:t>
      </w:r>
      <w:r w:rsidR="00315CB2">
        <w:rPr>
          <w:rFonts w:ascii="Arial" w:eastAsiaTheme="minorEastAsia" w:hAnsi="Arial" w:cs="Arial" w:hint="eastAsia"/>
          <w:bCs/>
          <w:lang w:eastAsia="zh-CN"/>
        </w:rPr>
        <w:t xml:space="preserve"> for UE</w:t>
      </w:r>
      <w:r w:rsidR="00263968">
        <w:rPr>
          <w:rFonts w:ascii="Arial" w:eastAsiaTheme="minorEastAsia" w:hAnsi="Arial" w:cs="Arial" w:hint="eastAsia"/>
          <w:bCs/>
          <w:lang w:eastAsia="zh-CN"/>
        </w:rPr>
        <w:t xml:space="preserve"> to acquire</w:t>
      </w:r>
      <w:r w:rsidR="005B49C5">
        <w:rPr>
          <w:rFonts w:ascii="Arial" w:eastAsiaTheme="minorEastAsia" w:hAnsi="Arial" w:cs="Arial" w:hint="eastAsia"/>
          <w:bCs/>
          <w:lang w:eastAsia="zh-CN"/>
        </w:rPr>
        <w:t xml:space="preserve"> </w:t>
      </w:r>
      <w:r w:rsidR="00DC4E2C">
        <w:rPr>
          <w:rFonts w:ascii="Arial" w:eastAsiaTheme="minorEastAsia" w:hAnsi="Arial" w:cs="Arial" w:hint="eastAsia"/>
          <w:bCs/>
          <w:lang w:eastAsia="zh-CN"/>
        </w:rPr>
        <w:t>two TAs for two TRPs associated with different TAGs</w:t>
      </w:r>
      <w:r w:rsidR="006A3AFB">
        <w:rPr>
          <w:rFonts w:ascii="Arial" w:eastAsiaTheme="minorEastAsia" w:hAnsi="Arial" w:cs="Arial" w:hint="eastAsia"/>
          <w:bCs/>
          <w:lang w:eastAsia="zh-CN"/>
        </w:rPr>
        <w:t xml:space="preserve"> upon handover execution</w:t>
      </w:r>
      <w:r w:rsidR="00DC4E2C">
        <w:rPr>
          <w:rFonts w:ascii="Arial" w:eastAsiaTheme="minorEastAsia" w:hAnsi="Arial" w:cs="Arial" w:hint="eastAsia"/>
          <w:bCs/>
          <w:lang w:eastAsia="zh-CN"/>
        </w:rPr>
        <w:t>.</w:t>
      </w:r>
    </w:p>
    <w:p w:rsidR="00DC4E2C" w:rsidRPr="00CC7211" w:rsidRDefault="00455313" w:rsidP="00CC7211">
      <w:pPr>
        <w:pStyle w:val="af0"/>
        <w:numPr>
          <w:ilvl w:val="0"/>
          <w:numId w:val="31"/>
        </w:numPr>
        <w:spacing w:beforeLines="50" w:before="120" w:afterLines="50" w:after="120"/>
        <w:jc w:val="both"/>
        <w:rPr>
          <w:rFonts w:ascii="Arial" w:eastAsiaTheme="minorEastAsia" w:hAnsi="Arial" w:cs="Arial"/>
          <w:bCs/>
          <w:lang w:eastAsia="zh-CN"/>
        </w:rPr>
      </w:pPr>
      <w:bookmarkStart w:id="8" w:name="OLE_LINK5"/>
      <w:bookmarkStart w:id="9" w:name="OLE_LINK6"/>
      <w:r w:rsidRPr="00CC7211">
        <w:rPr>
          <w:rFonts w:ascii="Arial" w:eastAsiaTheme="minorEastAsia" w:hAnsi="Arial" w:cs="Arial"/>
          <w:bCs/>
          <w:lang w:eastAsia="zh-CN"/>
        </w:rPr>
        <w:t>O</w:t>
      </w:r>
      <w:r w:rsidRPr="00CC7211">
        <w:rPr>
          <w:rFonts w:ascii="Arial" w:eastAsiaTheme="minorEastAsia" w:hAnsi="Arial" w:cs="Arial" w:hint="eastAsia"/>
          <w:bCs/>
          <w:lang w:eastAsia="zh-CN"/>
        </w:rPr>
        <w:t xml:space="preserve">ption 1 </w:t>
      </w:r>
      <w:r w:rsidRPr="00CC7211">
        <w:rPr>
          <w:rFonts w:ascii="Arial" w:eastAsiaTheme="minorEastAsia" w:hAnsi="Arial" w:cs="Arial"/>
          <w:bCs/>
          <w:lang w:eastAsia="zh-CN"/>
        </w:rPr>
        <w:t>–</w:t>
      </w:r>
      <w:r w:rsidRPr="00CC7211">
        <w:rPr>
          <w:rFonts w:ascii="Arial" w:eastAsiaTheme="minorEastAsia" w:hAnsi="Arial" w:cs="Arial" w:hint="eastAsia"/>
          <w:bCs/>
          <w:lang w:eastAsia="zh-CN"/>
        </w:rPr>
        <w:t xml:space="preserve"> </w:t>
      </w:r>
      <w:r w:rsidR="00263968" w:rsidRPr="00CC7211">
        <w:rPr>
          <w:rFonts w:ascii="Arial" w:eastAsiaTheme="minorEastAsia" w:hAnsi="Arial" w:cs="Arial" w:hint="eastAsia"/>
          <w:bCs/>
          <w:lang w:eastAsia="zh-CN"/>
        </w:rPr>
        <w:t xml:space="preserve">Only </w:t>
      </w:r>
      <w:r w:rsidR="00263968" w:rsidRPr="00CC7211">
        <w:rPr>
          <w:rFonts w:ascii="Arial" w:eastAsiaTheme="minorEastAsia" w:hAnsi="Arial" w:cs="Arial"/>
          <w:bCs/>
          <w:lang w:eastAsia="zh-CN"/>
        </w:rPr>
        <w:t>acquire</w:t>
      </w:r>
      <w:r w:rsidR="00263968" w:rsidRPr="00CC7211">
        <w:rPr>
          <w:rFonts w:ascii="Arial" w:eastAsiaTheme="minorEastAsia" w:hAnsi="Arial" w:cs="Arial" w:hint="eastAsia"/>
          <w:bCs/>
          <w:lang w:eastAsia="zh-CN"/>
        </w:rPr>
        <w:t xml:space="preserve"> one TA for a TRP associated with a certain TAG</w:t>
      </w:r>
    </w:p>
    <w:bookmarkEnd w:id="8"/>
    <w:bookmarkEnd w:id="9"/>
    <w:p w:rsidR="00263968" w:rsidRDefault="00E84493" w:rsidP="00503789">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Option 1 aims to follow legacy as much as possible, which has less spec impact. </w:t>
      </w:r>
      <w:r w:rsidR="00376FE0">
        <w:rPr>
          <w:rFonts w:ascii="Arial" w:eastAsiaTheme="minorEastAsia" w:hAnsi="Arial" w:cs="Arial" w:hint="eastAsia"/>
          <w:bCs/>
          <w:lang w:eastAsia="zh-CN"/>
        </w:rPr>
        <w:t>By Option 1, when UE performs handover, UE only trigger</w:t>
      </w:r>
      <w:r w:rsidR="00896262">
        <w:rPr>
          <w:rFonts w:ascii="Arial" w:eastAsiaTheme="minorEastAsia" w:hAnsi="Arial" w:cs="Arial" w:hint="eastAsia"/>
          <w:bCs/>
          <w:lang w:eastAsia="zh-CN"/>
        </w:rPr>
        <w:t>s</w:t>
      </w:r>
      <w:r w:rsidR="00376FE0">
        <w:rPr>
          <w:rFonts w:ascii="Arial" w:eastAsiaTheme="minorEastAsia" w:hAnsi="Arial" w:cs="Arial" w:hint="eastAsia"/>
          <w:bCs/>
          <w:lang w:eastAsia="zh-CN"/>
        </w:rPr>
        <w:t xml:space="preserve"> RACH at a certain TRP </w:t>
      </w:r>
      <w:r w:rsidR="0007742F">
        <w:rPr>
          <w:rFonts w:ascii="Arial" w:eastAsiaTheme="minorEastAsia" w:hAnsi="Arial" w:cs="Arial" w:hint="eastAsia"/>
          <w:bCs/>
          <w:lang w:eastAsia="zh-CN"/>
        </w:rPr>
        <w:t xml:space="preserve">to acquire the TA for the associated TAG. </w:t>
      </w:r>
      <w:r w:rsidR="002C74F3">
        <w:rPr>
          <w:rFonts w:ascii="Arial" w:eastAsiaTheme="minorEastAsia" w:hAnsi="Arial" w:cs="Arial"/>
          <w:bCs/>
          <w:lang w:eastAsia="zh-CN"/>
        </w:rPr>
        <w:t>B</w:t>
      </w:r>
      <w:r w:rsidR="002C74F3">
        <w:rPr>
          <w:rFonts w:ascii="Arial" w:eastAsiaTheme="minorEastAsia" w:hAnsi="Arial" w:cs="Arial" w:hint="eastAsia"/>
          <w:bCs/>
          <w:lang w:eastAsia="zh-CN"/>
        </w:rPr>
        <w:t xml:space="preserve">efore the expiry of T304, UE considers the successful access of the target cell upon completion of the RACH procedure. </w:t>
      </w:r>
      <w:r w:rsidR="00EF4D6E">
        <w:rPr>
          <w:rFonts w:ascii="Arial" w:eastAsiaTheme="minorEastAsia" w:hAnsi="Arial" w:cs="Arial"/>
          <w:bCs/>
          <w:lang w:eastAsia="zh-CN"/>
        </w:rPr>
        <w:t>T</w:t>
      </w:r>
      <w:r w:rsidR="00EF4D6E">
        <w:rPr>
          <w:rFonts w:ascii="Arial" w:eastAsiaTheme="minorEastAsia" w:hAnsi="Arial" w:cs="Arial" w:hint="eastAsia"/>
          <w:bCs/>
          <w:lang w:eastAsia="zh-CN"/>
        </w:rPr>
        <w:t xml:space="preserve">hen based on NW implementation, the </w:t>
      </w:r>
      <w:proofErr w:type="spellStart"/>
      <w:r w:rsidR="00EF4D6E">
        <w:rPr>
          <w:rFonts w:ascii="Arial" w:eastAsiaTheme="minorEastAsia" w:hAnsi="Arial" w:cs="Arial" w:hint="eastAsia"/>
          <w:bCs/>
          <w:lang w:eastAsia="zh-CN"/>
        </w:rPr>
        <w:t>gNB</w:t>
      </w:r>
      <w:proofErr w:type="spellEnd"/>
      <w:r w:rsidR="00EF4D6E">
        <w:rPr>
          <w:rFonts w:ascii="Arial" w:eastAsiaTheme="minorEastAsia" w:hAnsi="Arial" w:cs="Arial" w:hint="eastAsia"/>
          <w:bCs/>
          <w:lang w:eastAsia="zh-CN"/>
        </w:rPr>
        <w:t xml:space="preserve"> can send PDCCH order in the target cell to </w:t>
      </w:r>
      <w:r w:rsidR="00165CD4">
        <w:rPr>
          <w:rFonts w:ascii="Arial" w:eastAsiaTheme="minorEastAsia" w:hAnsi="Arial" w:cs="Arial" w:hint="eastAsia"/>
          <w:bCs/>
          <w:lang w:eastAsia="zh-CN"/>
        </w:rPr>
        <w:t xml:space="preserve">trigger RACH on another TRP to </w:t>
      </w:r>
      <w:r w:rsidR="00165CD4">
        <w:rPr>
          <w:rFonts w:ascii="Arial" w:eastAsiaTheme="minorEastAsia" w:hAnsi="Arial" w:cs="Arial"/>
          <w:bCs/>
          <w:lang w:eastAsia="zh-CN"/>
        </w:rPr>
        <w:t>acquire</w:t>
      </w:r>
      <w:r w:rsidR="00165CD4">
        <w:rPr>
          <w:rFonts w:ascii="Arial" w:eastAsiaTheme="minorEastAsia" w:hAnsi="Arial" w:cs="Arial" w:hint="eastAsia"/>
          <w:bCs/>
          <w:lang w:eastAsia="zh-CN"/>
        </w:rPr>
        <w:t xml:space="preserve"> the TA for the corresponding associated TAG.</w:t>
      </w:r>
    </w:p>
    <w:p w:rsidR="002A2584" w:rsidRPr="00CC7211" w:rsidRDefault="002A2584" w:rsidP="00CC7211">
      <w:pPr>
        <w:pStyle w:val="af0"/>
        <w:numPr>
          <w:ilvl w:val="0"/>
          <w:numId w:val="31"/>
        </w:numPr>
        <w:spacing w:beforeLines="50" w:before="120" w:afterLines="50" w:after="120"/>
        <w:jc w:val="both"/>
        <w:rPr>
          <w:rFonts w:ascii="Arial" w:eastAsiaTheme="minorEastAsia" w:hAnsi="Arial" w:cs="Arial"/>
          <w:bCs/>
          <w:lang w:eastAsia="zh-CN"/>
        </w:rPr>
      </w:pPr>
      <w:r w:rsidRPr="00CC7211">
        <w:rPr>
          <w:rFonts w:ascii="Arial" w:eastAsiaTheme="minorEastAsia" w:hAnsi="Arial" w:cs="Arial"/>
          <w:bCs/>
          <w:lang w:eastAsia="zh-CN"/>
        </w:rPr>
        <w:t>O</w:t>
      </w:r>
      <w:r w:rsidRPr="00CC7211">
        <w:rPr>
          <w:rFonts w:ascii="Arial" w:eastAsiaTheme="minorEastAsia" w:hAnsi="Arial" w:cs="Arial" w:hint="eastAsia"/>
          <w:bCs/>
          <w:lang w:eastAsia="zh-CN"/>
        </w:rPr>
        <w:t xml:space="preserve">ption 2 </w:t>
      </w:r>
      <w:r w:rsidRPr="00CC7211">
        <w:rPr>
          <w:rFonts w:ascii="Arial" w:eastAsiaTheme="minorEastAsia" w:hAnsi="Arial" w:cs="Arial"/>
          <w:bCs/>
          <w:lang w:eastAsia="zh-CN"/>
        </w:rPr>
        <w:t>–</w:t>
      </w:r>
      <w:r w:rsidRPr="00CC7211">
        <w:rPr>
          <w:rFonts w:ascii="Arial" w:eastAsiaTheme="minorEastAsia" w:hAnsi="Arial" w:cs="Arial" w:hint="eastAsia"/>
          <w:bCs/>
          <w:lang w:eastAsia="zh-CN"/>
        </w:rPr>
        <w:t xml:space="preserve"> A</w:t>
      </w:r>
      <w:r w:rsidRPr="00CC7211">
        <w:rPr>
          <w:rFonts w:ascii="Arial" w:eastAsiaTheme="minorEastAsia" w:hAnsi="Arial" w:cs="Arial"/>
          <w:bCs/>
          <w:lang w:eastAsia="zh-CN"/>
        </w:rPr>
        <w:t>cquire</w:t>
      </w:r>
      <w:r w:rsidRPr="00CC7211">
        <w:rPr>
          <w:rFonts w:ascii="Arial" w:eastAsiaTheme="minorEastAsia" w:hAnsi="Arial" w:cs="Arial" w:hint="eastAsia"/>
          <w:bCs/>
          <w:lang w:eastAsia="zh-CN"/>
        </w:rPr>
        <w:t xml:space="preserve"> two TAs for two TRPs associated with different TAGs</w:t>
      </w:r>
    </w:p>
    <w:p w:rsidR="00515F8A" w:rsidRDefault="00083A8F" w:rsidP="00503789">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Option 2 requires UE to perform RACH procedure at the two TRPs during handover. </w:t>
      </w:r>
      <w:r w:rsidR="0055535B">
        <w:rPr>
          <w:rFonts w:ascii="Arial" w:eastAsiaTheme="minorEastAsia" w:hAnsi="Arial" w:cs="Arial"/>
          <w:bCs/>
          <w:lang w:eastAsia="zh-CN"/>
        </w:rPr>
        <w:t>W</w:t>
      </w:r>
      <w:r w:rsidR="0055535B">
        <w:rPr>
          <w:rFonts w:ascii="Arial" w:eastAsiaTheme="minorEastAsia" w:hAnsi="Arial" w:cs="Arial" w:hint="eastAsia"/>
          <w:bCs/>
          <w:lang w:eastAsia="zh-CN"/>
        </w:rPr>
        <w:t xml:space="preserve">ith Option 2, there may </w:t>
      </w:r>
      <w:r w:rsidR="00B243B0">
        <w:rPr>
          <w:rFonts w:ascii="Arial" w:eastAsiaTheme="minorEastAsia" w:hAnsi="Arial" w:cs="Arial" w:hint="eastAsia"/>
          <w:bCs/>
          <w:lang w:eastAsia="zh-CN"/>
        </w:rPr>
        <w:t xml:space="preserve">need much </w:t>
      </w:r>
      <w:r w:rsidR="00790A39">
        <w:rPr>
          <w:rFonts w:ascii="Arial" w:eastAsiaTheme="minorEastAsia" w:hAnsi="Arial" w:cs="Arial" w:hint="eastAsia"/>
          <w:bCs/>
          <w:lang w:eastAsia="zh-CN"/>
        </w:rPr>
        <w:t>effort</w:t>
      </w:r>
      <w:r w:rsidR="00B243B0">
        <w:rPr>
          <w:rFonts w:ascii="Arial" w:eastAsiaTheme="minorEastAsia" w:hAnsi="Arial" w:cs="Arial" w:hint="eastAsia"/>
          <w:bCs/>
          <w:lang w:eastAsia="zh-CN"/>
        </w:rPr>
        <w:t xml:space="preserve"> from</w:t>
      </w:r>
      <w:r w:rsidR="0055535B">
        <w:rPr>
          <w:rFonts w:ascii="Arial" w:eastAsiaTheme="minorEastAsia" w:hAnsi="Arial" w:cs="Arial" w:hint="eastAsia"/>
          <w:bCs/>
          <w:lang w:eastAsia="zh-CN"/>
        </w:rPr>
        <w:t xml:space="preserve"> RAN2</w:t>
      </w:r>
      <w:r w:rsidR="00632D85">
        <w:rPr>
          <w:rFonts w:ascii="Arial" w:eastAsiaTheme="minorEastAsia" w:hAnsi="Arial" w:cs="Arial" w:hint="eastAsia"/>
          <w:bCs/>
          <w:lang w:eastAsia="zh-CN"/>
        </w:rPr>
        <w:t xml:space="preserve"> perspective</w:t>
      </w:r>
      <w:r w:rsidR="0055535B">
        <w:rPr>
          <w:rFonts w:ascii="Arial" w:eastAsiaTheme="minorEastAsia" w:hAnsi="Arial" w:cs="Arial" w:hint="eastAsia"/>
          <w:bCs/>
          <w:lang w:eastAsia="zh-CN"/>
        </w:rPr>
        <w:t xml:space="preserve">. </w:t>
      </w:r>
      <w:r w:rsidR="00B501E2">
        <w:rPr>
          <w:rFonts w:ascii="Arial" w:eastAsiaTheme="minorEastAsia" w:hAnsi="Arial" w:cs="Arial" w:hint="eastAsia"/>
          <w:bCs/>
          <w:lang w:eastAsia="zh-CN"/>
        </w:rPr>
        <w:t>Currently</w:t>
      </w:r>
      <w:r w:rsidR="00FF31FC">
        <w:rPr>
          <w:rFonts w:ascii="Arial" w:eastAsiaTheme="minorEastAsia" w:hAnsi="Arial" w:cs="Arial" w:hint="eastAsia"/>
          <w:bCs/>
          <w:lang w:eastAsia="zh-CN"/>
        </w:rPr>
        <w:t xml:space="preserve">, </w:t>
      </w:r>
      <w:r w:rsidR="00B501E2">
        <w:rPr>
          <w:rFonts w:ascii="Arial" w:eastAsiaTheme="minorEastAsia" w:hAnsi="Arial" w:cs="Arial" w:hint="eastAsia"/>
          <w:bCs/>
          <w:lang w:eastAsia="zh-CN"/>
        </w:rPr>
        <w:t>the</w:t>
      </w:r>
      <w:r w:rsidR="00FF31FC">
        <w:rPr>
          <w:rFonts w:ascii="Arial" w:eastAsiaTheme="minorEastAsia" w:hAnsi="Arial" w:cs="Arial" w:hint="eastAsia"/>
          <w:bCs/>
          <w:lang w:eastAsia="zh-CN"/>
        </w:rPr>
        <w:t xml:space="preserve"> MAC protoco</w:t>
      </w:r>
      <w:r w:rsidR="00014D2F">
        <w:rPr>
          <w:rFonts w:ascii="Arial" w:eastAsiaTheme="minorEastAsia" w:hAnsi="Arial" w:cs="Arial" w:hint="eastAsia"/>
          <w:bCs/>
          <w:lang w:eastAsia="zh-CN"/>
        </w:rPr>
        <w:t>l only</w:t>
      </w:r>
      <w:r w:rsidR="00FF31FC">
        <w:rPr>
          <w:rFonts w:ascii="Arial" w:eastAsiaTheme="minorEastAsia" w:hAnsi="Arial" w:cs="Arial" w:hint="eastAsia"/>
          <w:bCs/>
          <w:lang w:eastAsia="zh-CN"/>
        </w:rPr>
        <w:t xml:space="preserve"> support</w:t>
      </w:r>
      <w:r w:rsidR="00014D2F">
        <w:rPr>
          <w:rFonts w:ascii="Arial" w:eastAsiaTheme="minorEastAsia" w:hAnsi="Arial" w:cs="Arial" w:hint="eastAsia"/>
          <w:bCs/>
          <w:lang w:eastAsia="zh-CN"/>
        </w:rPr>
        <w:t>s</w:t>
      </w:r>
      <w:r w:rsidR="00FF31FC">
        <w:rPr>
          <w:rFonts w:ascii="Arial" w:eastAsiaTheme="minorEastAsia" w:hAnsi="Arial" w:cs="Arial" w:hint="eastAsia"/>
          <w:bCs/>
          <w:lang w:eastAsia="zh-CN"/>
        </w:rPr>
        <w:t xml:space="preserve"> </w:t>
      </w:r>
      <w:r w:rsidR="00014D2F">
        <w:rPr>
          <w:rFonts w:ascii="Arial" w:eastAsiaTheme="minorEastAsia" w:hAnsi="Arial" w:cs="Arial" w:hint="eastAsia"/>
          <w:bCs/>
          <w:lang w:eastAsia="zh-CN"/>
        </w:rPr>
        <w:t xml:space="preserve">one ongoing RACH procedure at a time. </w:t>
      </w:r>
      <w:r w:rsidR="00B501E2">
        <w:rPr>
          <w:rFonts w:ascii="Arial" w:eastAsiaTheme="minorEastAsia" w:hAnsi="Arial" w:cs="Arial"/>
          <w:bCs/>
          <w:lang w:eastAsia="zh-CN"/>
        </w:rPr>
        <w:t>E</w:t>
      </w:r>
      <w:r w:rsidR="00B501E2">
        <w:rPr>
          <w:rFonts w:ascii="Arial" w:eastAsiaTheme="minorEastAsia" w:hAnsi="Arial" w:cs="Arial" w:hint="eastAsia"/>
          <w:bCs/>
          <w:lang w:eastAsia="zh-CN"/>
        </w:rPr>
        <w:t>ven UE can perform another RACH procedure after the completion of the first</w:t>
      </w:r>
      <w:r w:rsidR="00D445F5">
        <w:rPr>
          <w:rFonts w:ascii="Arial" w:eastAsiaTheme="minorEastAsia" w:hAnsi="Arial" w:cs="Arial" w:hint="eastAsia"/>
          <w:bCs/>
          <w:lang w:eastAsia="zh-CN"/>
        </w:rPr>
        <w:t xml:space="preserve"> RACH </w:t>
      </w:r>
      <w:proofErr w:type="gramStart"/>
      <w:r w:rsidR="00790A39">
        <w:rPr>
          <w:rFonts w:ascii="Arial" w:eastAsiaTheme="minorEastAsia" w:hAnsi="Arial" w:cs="Arial"/>
          <w:bCs/>
          <w:lang w:eastAsia="zh-CN"/>
        </w:rPr>
        <w:t>procedure</w:t>
      </w:r>
      <w:r w:rsidR="00790A39">
        <w:rPr>
          <w:rFonts w:ascii="Arial" w:eastAsiaTheme="minorEastAsia" w:hAnsi="Arial" w:cs="Arial" w:hint="eastAsia"/>
          <w:bCs/>
          <w:lang w:eastAsia="zh-CN"/>
        </w:rPr>
        <w:t>,</w:t>
      </w:r>
      <w:proofErr w:type="gramEnd"/>
      <w:r w:rsidR="00B501E2">
        <w:rPr>
          <w:rFonts w:ascii="Arial" w:eastAsiaTheme="minorEastAsia" w:hAnsi="Arial" w:cs="Arial" w:hint="eastAsia"/>
          <w:bCs/>
          <w:lang w:eastAsia="zh-CN"/>
        </w:rPr>
        <w:t xml:space="preserve"> there also exist the RACH resource </w:t>
      </w:r>
      <w:r w:rsidR="00B03B20">
        <w:rPr>
          <w:rFonts w:ascii="Arial" w:eastAsiaTheme="minorEastAsia" w:hAnsi="Arial" w:cs="Arial" w:hint="eastAsia"/>
          <w:bCs/>
          <w:lang w:eastAsia="zh-CN"/>
        </w:rPr>
        <w:t xml:space="preserve">indication </w:t>
      </w:r>
      <w:r w:rsidR="00B501E2">
        <w:rPr>
          <w:rFonts w:ascii="Arial" w:eastAsiaTheme="minorEastAsia" w:hAnsi="Arial" w:cs="Arial" w:hint="eastAsia"/>
          <w:bCs/>
          <w:lang w:eastAsia="zh-CN"/>
        </w:rPr>
        <w:t xml:space="preserve">issue that </w:t>
      </w:r>
      <w:r w:rsidR="00B501E2">
        <w:rPr>
          <w:rFonts w:ascii="Arial" w:eastAsiaTheme="minorEastAsia" w:hAnsi="Arial" w:cs="Arial"/>
          <w:bCs/>
          <w:lang w:eastAsia="zh-CN"/>
        </w:rPr>
        <w:t>need</w:t>
      </w:r>
      <w:r w:rsidR="00B501E2">
        <w:rPr>
          <w:rFonts w:ascii="Arial" w:eastAsiaTheme="minorEastAsia" w:hAnsi="Arial" w:cs="Arial" w:hint="eastAsia"/>
          <w:bCs/>
          <w:lang w:eastAsia="zh-CN"/>
        </w:rPr>
        <w:t xml:space="preserve">s further RAN2 consideration. </w:t>
      </w:r>
      <w:r w:rsidR="00B501E2">
        <w:rPr>
          <w:rFonts w:ascii="Arial" w:eastAsiaTheme="minorEastAsia" w:hAnsi="Arial" w:cs="Arial"/>
          <w:bCs/>
          <w:lang w:eastAsia="zh-CN"/>
        </w:rPr>
        <w:t>I</w:t>
      </w:r>
      <w:r w:rsidR="00B501E2">
        <w:rPr>
          <w:rFonts w:ascii="Arial" w:eastAsiaTheme="minorEastAsia" w:hAnsi="Arial" w:cs="Arial" w:hint="eastAsia"/>
          <w:bCs/>
          <w:lang w:eastAsia="zh-CN"/>
        </w:rPr>
        <w:t xml:space="preserve">n </w:t>
      </w:r>
      <w:r w:rsidR="00B501E2">
        <w:rPr>
          <w:rFonts w:ascii="Arial" w:eastAsiaTheme="minorEastAsia" w:hAnsi="Arial" w:cs="Arial"/>
          <w:bCs/>
          <w:lang w:eastAsia="zh-CN"/>
        </w:rPr>
        <w:t>legacy</w:t>
      </w:r>
      <w:r w:rsidR="00B501E2">
        <w:rPr>
          <w:rFonts w:ascii="Arial" w:eastAsiaTheme="minorEastAsia" w:hAnsi="Arial" w:cs="Arial" w:hint="eastAsia"/>
          <w:bCs/>
          <w:lang w:eastAsia="zh-CN"/>
        </w:rPr>
        <w:t xml:space="preserve"> handover, UE is </w:t>
      </w:r>
      <w:r w:rsidR="00B501E2">
        <w:rPr>
          <w:rFonts w:ascii="Arial" w:eastAsiaTheme="minorEastAsia" w:hAnsi="Arial" w:cs="Arial"/>
          <w:bCs/>
          <w:lang w:eastAsia="zh-CN"/>
        </w:rPr>
        <w:t>provided</w:t>
      </w:r>
      <w:r w:rsidR="00A54A73">
        <w:rPr>
          <w:rFonts w:ascii="Arial" w:eastAsiaTheme="minorEastAsia" w:hAnsi="Arial" w:cs="Arial" w:hint="eastAsia"/>
          <w:bCs/>
          <w:lang w:eastAsia="zh-CN"/>
        </w:rPr>
        <w:t xml:space="preserve"> by the target cell</w:t>
      </w:r>
      <w:r w:rsidR="00B501E2">
        <w:rPr>
          <w:rFonts w:ascii="Arial" w:eastAsiaTheme="minorEastAsia" w:hAnsi="Arial" w:cs="Arial" w:hint="eastAsia"/>
          <w:bCs/>
          <w:lang w:eastAsia="zh-CN"/>
        </w:rPr>
        <w:t xml:space="preserve"> with </w:t>
      </w:r>
      <w:r w:rsidR="001C44A1">
        <w:rPr>
          <w:rFonts w:ascii="Arial" w:eastAsiaTheme="minorEastAsia" w:hAnsi="Arial" w:cs="Arial" w:hint="eastAsia"/>
          <w:bCs/>
          <w:lang w:eastAsia="zh-CN"/>
        </w:rPr>
        <w:t xml:space="preserve">the </w:t>
      </w:r>
      <w:r w:rsidR="00B501E2">
        <w:rPr>
          <w:rFonts w:ascii="Arial" w:eastAsiaTheme="minorEastAsia" w:hAnsi="Arial" w:cs="Arial" w:hint="eastAsia"/>
          <w:bCs/>
          <w:lang w:eastAsia="zh-CN"/>
        </w:rPr>
        <w:t xml:space="preserve">dedicated RACH resource </w:t>
      </w:r>
      <w:r w:rsidR="001C44A1">
        <w:rPr>
          <w:rFonts w:ascii="Arial" w:eastAsiaTheme="minorEastAsia" w:hAnsi="Arial" w:cs="Arial" w:hint="eastAsia"/>
          <w:bCs/>
          <w:lang w:eastAsia="zh-CN"/>
        </w:rPr>
        <w:t xml:space="preserve">for access to the target cell. When considering two RACH procedures upon handover, </w:t>
      </w:r>
      <w:r w:rsidR="0039130A">
        <w:rPr>
          <w:rFonts w:ascii="Arial" w:eastAsiaTheme="minorEastAsia" w:hAnsi="Arial" w:cs="Arial" w:hint="eastAsia"/>
          <w:bCs/>
          <w:lang w:eastAsia="zh-CN"/>
        </w:rPr>
        <w:t xml:space="preserve">dedicated RACH resource for </w:t>
      </w:r>
      <w:r w:rsidR="0036378F">
        <w:rPr>
          <w:rFonts w:ascii="Arial" w:eastAsiaTheme="minorEastAsia" w:hAnsi="Arial" w:cs="Arial" w:hint="eastAsia"/>
          <w:bCs/>
          <w:lang w:eastAsia="zh-CN"/>
        </w:rPr>
        <w:t>two TRPs are needed but the current RRC configuration does not support this.</w:t>
      </w:r>
    </w:p>
    <w:p w:rsidR="001D74E1" w:rsidRDefault="00D14CE3" w:rsidP="00503789">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summary, Option 1 can work well and we do not see much motivation to make enhancement on the handover scenario, </w:t>
      </w:r>
      <w:r>
        <w:rPr>
          <w:rFonts w:ascii="Arial" w:eastAsiaTheme="minorEastAsia" w:hAnsi="Arial" w:cs="Arial"/>
          <w:bCs/>
          <w:lang w:eastAsia="zh-CN"/>
        </w:rPr>
        <w:t>therefore</w:t>
      </w:r>
      <w:r>
        <w:rPr>
          <w:rFonts w:ascii="Arial" w:eastAsiaTheme="minorEastAsia" w:hAnsi="Arial" w:cs="Arial" w:hint="eastAsia"/>
          <w:bCs/>
          <w:lang w:eastAsia="zh-CN"/>
        </w:rPr>
        <w:t xml:space="preserve"> it is suggested that,</w:t>
      </w:r>
    </w:p>
    <w:p w:rsidR="00780672" w:rsidRDefault="0070327F" w:rsidP="00042F5A">
      <w:pPr>
        <w:spacing w:beforeLines="50" w:before="120" w:afterLines="150" w:after="36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 xml:space="preserve">roposal 4: </w:t>
      </w:r>
      <w:r w:rsidR="00033547">
        <w:rPr>
          <w:rFonts w:ascii="Arial" w:eastAsiaTheme="minorEastAsia" w:hAnsi="Arial" w:cs="Arial" w:hint="eastAsia"/>
          <w:b/>
          <w:bCs/>
          <w:lang w:eastAsia="zh-CN"/>
        </w:rPr>
        <w:t>For multi-DCI multi-TRP with two TAs, d</w:t>
      </w:r>
      <w:r w:rsidR="00A94D49">
        <w:rPr>
          <w:rFonts w:ascii="Arial" w:eastAsiaTheme="minorEastAsia" w:hAnsi="Arial" w:cs="Arial" w:hint="eastAsia"/>
          <w:b/>
          <w:bCs/>
          <w:lang w:eastAsia="zh-CN"/>
        </w:rPr>
        <w:t xml:space="preserve">uring handover </w:t>
      </w:r>
      <w:r w:rsidR="004A63A0">
        <w:rPr>
          <w:rFonts w:ascii="Arial" w:eastAsiaTheme="minorEastAsia" w:hAnsi="Arial" w:cs="Arial" w:hint="eastAsia"/>
          <w:b/>
          <w:bCs/>
          <w:lang w:eastAsia="zh-CN"/>
        </w:rPr>
        <w:t>to</w:t>
      </w:r>
      <w:r w:rsidR="00B03B20">
        <w:rPr>
          <w:rFonts w:ascii="Arial" w:eastAsiaTheme="minorEastAsia" w:hAnsi="Arial" w:cs="Arial" w:hint="eastAsia"/>
          <w:b/>
          <w:bCs/>
          <w:lang w:eastAsia="zh-CN"/>
        </w:rPr>
        <w:t xml:space="preserve"> </w:t>
      </w:r>
      <w:r w:rsidR="00E129F4">
        <w:rPr>
          <w:rFonts w:ascii="Arial" w:eastAsiaTheme="minorEastAsia" w:hAnsi="Arial" w:cs="Arial" w:hint="eastAsia"/>
          <w:b/>
          <w:bCs/>
          <w:lang w:eastAsia="zh-CN"/>
        </w:rPr>
        <w:t>the</w:t>
      </w:r>
      <w:r w:rsidR="006E777A">
        <w:rPr>
          <w:rFonts w:ascii="Arial" w:eastAsiaTheme="minorEastAsia" w:hAnsi="Arial" w:cs="Arial" w:hint="eastAsia"/>
          <w:b/>
          <w:bCs/>
          <w:lang w:eastAsia="zh-CN"/>
        </w:rPr>
        <w:t xml:space="preserve"> target cell associated with two TAGs</w:t>
      </w:r>
      <w:r w:rsidR="00436A47">
        <w:rPr>
          <w:rFonts w:ascii="Arial" w:eastAsiaTheme="minorEastAsia" w:hAnsi="Arial" w:cs="Arial" w:hint="eastAsia"/>
          <w:b/>
          <w:bCs/>
          <w:lang w:eastAsia="zh-CN"/>
        </w:rPr>
        <w:t xml:space="preserve">, </w:t>
      </w:r>
      <w:r w:rsidR="00EE0A70">
        <w:rPr>
          <w:rFonts w:ascii="Arial" w:eastAsiaTheme="minorEastAsia" w:hAnsi="Arial" w:cs="Arial" w:hint="eastAsia"/>
          <w:b/>
          <w:bCs/>
          <w:lang w:eastAsia="zh-CN"/>
        </w:rPr>
        <w:t>UE perform</w:t>
      </w:r>
      <w:r w:rsidR="00E129F4">
        <w:rPr>
          <w:rFonts w:ascii="Arial" w:eastAsiaTheme="minorEastAsia" w:hAnsi="Arial" w:cs="Arial" w:hint="eastAsia"/>
          <w:b/>
          <w:bCs/>
          <w:lang w:eastAsia="zh-CN"/>
        </w:rPr>
        <w:t>s</w:t>
      </w:r>
      <w:r w:rsidR="00EE0A70">
        <w:rPr>
          <w:rFonts w:ascii="Arial" w:eastAsiaTheme="minorEastAsia" w:hAnsi="Arial" w:cs="Arial" w:hint="eastAsia"/>
          <w:b/>
          <w:bCs/>
          <w:lang w:eastAsia="zh-CN"/>
        </w:rPr>
        <w:t xml:space="preserve"> RACH to acquire one TA for a</w:t>
      </w:r>
      <w:r w:rsidR="003955C0">
        <w:rPr>
          <w:rFonts w:ascii="Arial" w:eastAsiaTheme="minorEastAsia" w:hAnsi="Arial" w:cs="Arial" w:hint="eastAsia"/>
          <w:b/>
          <w:bCs/>
          <w:lang w:eastAsia="zh-CN"/>
        </w:rPr>
        <w:t xml:space="preserve"> single</w:t>
      </w:r>
      <w:r w:rsidR="00EE0A70">
        <w:rPr>
          <w:rFonts w:ascii="Arial" w:eastAsiaTheme="minorEastAsia" w:hAnsi="Arial" w:cs="Arial" w:hint="eastAsia"/>
          <w:b/>
          <w:bCs/>
          <w:lang w:eastAsia="zh-CN"/>
        </w:rPr>
        <w:t xml:space="preserve"> TRP associated with a </w:t>
      </w:r>
      <w:r w:rsidR="00E35684">
        <w:rPr>
          <w:rFonts w:ascii="Arial" w:eastAsiaTheme="minorEastAsia" w:hAnsi="Arial" w:cs="Arial" w:hint="eastAsia"/>
          <w:b/>
          <w:bCs/>
          <w:lang w:eastAsia="zh-CN"/>
        </w:rPr>
        <w:t xml:space="preserve">certain </w:t>
      </w:r>
      <w:r w:rsidR="00EE0A70">
        <w:rPr>
          <w:rFonts w:ascii="Arial" w:eastAsiaTheme="minorEastAsia" w:hAnsi="Arial" w:cs="Arial" w:hint="eastAsia"/>
          <w:b/>
          <w:bCs/>
          <w:lang w:eastAsia="zh-CN"/>
        </w:rPr>
        <w:t>TAG</w:t>
      </w:r>
      <w:r w:rsidR="00E35684">
        <w:rPr>
          <w:rFonts w:ascii="Arial" w:eastAsiaTheme="minorEastAsia" w:hAnsi="Arial" w:cs="Arial" w:hint="eastAsia"/>
          <w:b/>
          <w:bCs/>
          <w:lang w:eastAsia="zh-CN"/>
        </w:rPr>
        <w:t xml:space="preserve"> in the target cel</w:t>
      </w:r>
      <w:r w:rsidR="001F0AE7">
        <w:rPr>
          <w:rFonts w:ascii="Arial" w:eastAsiaTheme="minorEastAsia" w:hAnsi="Arial" w:cs="Arial" w:hint="eastAsia"/>
          <w:b/>
          <w:bCs/>
          <w:lang w:eastAsia="zh-CN"/>
        </w:rPr>
        <w:t>l</w:t>
      </w:r>
      <w:r w:rsidR="00EE0A70">
        <w:rPr>
          <w:rFonts w:ascii="Arial" w:eastAsiaTheme="minorEastAsia" w:hAnsi="Arial" w:cs="Arial" w:hint="eastAsia"/>
          <w:b/>
          <w:bCs/>
          <w:lang w:eastAsia="zh-CN"/>
        </w:rPr>
        <w:t>.</w:t>
      </w:r>
    </w:p>
    <w:bookmarkEnd w:id="3"/>
    <w:p w:rsidR="00A81262" w:rsidRDefault="00D25981">
      <w:pPr>
        <w:pStyle w:val="1"/>
        <w:numPr>
          <w:ilvl w:val="0"/>
          <w:numId w:val="0"/>
        </w:numPr>
      </w:pPr>
      <w:r>
        <w:rPr>
          <w:rFonts w:hint="eastAsia"/>
        </w:rPr>
        <w:t xml:space="preserve">3. </w:t>
      </w:r>
      <w:r>
        <w:t>Conclusion</w:t>
      </w:r>
    </w:p>
    <w:p w:rsidR="00A81262" w:rsidRDefault="00D25981">
      <w:pPr>
        <w:pStyle w:val="a1"/>
        <w:snapToGrid w:val="0"/>
        <w:spacing w:before="240" w:afterLines="50"/>
        <w:rPr>
          <w:rFonts w:ascii="Arial" w:eastAsiaTheme="minorEastAsia" w:hAnsi="Arial" w:cs="Arial"/>
          <w:bCs/>
          <w:szCs w:val="20"/>
          <w:lang w:eastAsia="zh-CN"/>
        </w:rPr>
      </w:pPr>
      <w:bookmarkStart w:id="10" w:name="OLE_LINK58"/>
      <w:bookmarkStart w:id="11" w:name="OLE_LINK59"/>
      <w:bookmarkStart w:id="12" w:name="OLE_LINK60"/>
      <w:bookmarkStart w:id="13" w:name="OLE_LINK47"/>
      <w:bookmarkStart w:id="14" w:name="OLE_LINK48"/>
      <w:r>
        <w:rPr>
          <w:rFonts w:ascii="Arial" w:eastAsiaTheme="minorEastAsia" w:hAnsi="Arial" w:cs="Arial"/>
          <w:bCs/>
          <w:szCs w:val="20"/>
          <w:lang w:eastAsia="zh-CN"/>
        </w:rPr>
        <w:t>T</w:t>
      </w:r>
      <w:r w:rsidR="008F5017">
        <w:rPr>
          <w:rFonts w:ascii="Arial" w:eastAsiaTheme="minorEastAsia" w:hAnsi="Arial" w:cs="Arial" w:hint="eastAsia"/>
          <w:bCs/>
          <w:szCs w:val="20"/>
          <w:lang w:eastAsia="zh-CN"/>
        </w:rPr>
        <w:t>his paper discuss</w:t>
      </w:r>
      <w:r w:rsidR="00650363">
        <w:rPr>
          <w:rFonts w:ascii="Arial" w:eastAsiaTheme="minorEastAsia" w:hAnsi="Arial" w:cs="Arial" w:hint="eastAsia"/>
          <w:bCs/>
          <w:szCs w:val="20"/>
          <w:lang w:eastAsia="zh-CN"/>
        </w:rPr>
        <w:t>es</w:t>
      </w:r>
      <w:r w:rsidR="008F5017">
        <w:rPr>
          <w:rFonts w:ascii="Arial" w:eastAsiaTheme="minorEastAsia" w:hAnsi="Arial" w:cs="Arial" w:hint="eastAsia"/>
          <w:bCs/>
          <w:szCs w:val="20"/>
          <w:lang w:eastAsia="zh-CN"/>
        </w:rPr>
        <w:t xml:space="preserve"> some open issues </w:t>
      </w:r>
      <w:r>
        <w:rPr>
          <w:rFonts w:ascii="Arial" w:eastAsiaTheme="minorEastAsia" w:hAnsi="Arial" w:cs="Arial" w:hint="eastAsia"/>
          <w:bCs/>
          <w:szCs w:val="20"/>
          <w:lang w:eastAsia="zh-CN"/>
        </w:rPr>
        <w:t xml:space="preserve">on the multi-DCI based multi-TRP operation with two </w:t>
      </w:r>
      <w:proofErr w:type="spellStart"/>
      <w:proofErr w:type="gramStart"/>
      <w:r>
        <w:rPr>
          <w:rFonts w:ascii="Arial" w:eastAsiaTheme="minorEastAsia" w:hAnsi="Arial" w:cs="Arial" w:hint="eastAsia"/>
          <w:bCs/>
          <w:szCs w:val="20"/>
          <w:lang w:eastAsia="zh-CN"/>
        </w:rPr>
        <w:t>TAs.</w:t>
      </w:r>
      <w:proofErr w:type="spellEnd"/>
      <w:proofErr w:type="gramEnd"/>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T</w:t>
      </w:r>
      <w:r>
        <w:rPr>
          <w:rFonts w:ascii="Arial" w:eastAsiaTheme="minorEastAsia" w:hAnsi="Arial" w:cs="Arial" w:hint="eastAsia"/>
          <w:bCs/>
          <w:szCs w:val="20"/>
          <w:lang w:eastAsia="zh-CN"/>
        </w:rPr>
        <w:t>he contribution of this paper is summarized as follows,</w:t>
      </w:r>
    </w:p>
    <w:p w:rsidR="00BC66AA" w:rsidRPr="00807EB3" w:rsidRDefault="00BC66AA" w:rsidP="00BC66AA">
      <w:pPr>
        <w:spacing w:beforeLines="100" w:before="240" w:afterLines="100" w:after="240"/>
        <w:jc w:val="both"/>
        <w:rPr>
          <w:rFonts w:ascii="Arial" w:eastAsiaTheme="minorEastAsia" w:hAnsi="Arial" w:cs="Arial"/>
          <w:bCs/>
          <w:u w:val="single"/>
          <w:lang w:eastAsia="zh-CN"/>
        </w:rPr>
      </w:pPr>
      <w:r>
        <w:rPr>
          <w:rFonts w:ascii="Arial" w:eastAsiaTheme="minorEastAsia" w:hAnsi="Arial" w:cs="Arial"/>
          <w:bCs/>
          <w:u w:val="single"/>
          <w:lang w:eastAsia="zh-CN"/>
        </w:rPr>
        <w:t>T</w:t>
      </w:r>
      <w:r>
        <w:rPr>
          <w:rFonts w:ascii="Arial" w:eastAsiaTheme="minorEastAsia" w:hAnsi="Arial" w:cs="Arial" w:hint="eastAsia"/>
          <w:bCs/>
          <w:u w:val="single"/>
          <w:lang w:eastAsia="zh-CN"/>
        </w:rPr>
        <w:t>he application of TA upon RACH procedure</w:t>
      </w:r>
    </w:p>
    <w:p w:rsidR="00BC66AA" w:rsidRPr="00E91418" w:rsidRDefault="00BC66AA" w:rsidP="00214084">
      <w:pPr>
        <w:spacing w:beforeLines="50" w:before="120" w:afterLines="100" w:after="240"/>
        <w:jc w:val="both"/>
        <w:rPr>
          <w:rFonts w:ascii="Arial" w:eastAsiaTheme="minorEastAsia" w:hAnsi="Arial" w:cs="Arial"/>
          <w:b/>
          <w:bCs/>
          <w:lang w:eastAsia="zh-CN"/>
        </w:rPr>
      </w:pPr>
      <w:r w:rsidRPr="00E91418">
        <w:rPr>
          <w:rFonts w:ascii="Arial" w:eastAsiaTheme="minorEastAsia" w:hAnsi="Arial" w:cs="Arial" w:hint="eastAsia"/>
          <w:b/>
          <w:bCs/>
          <w:lang w:eastAsia="zh-CN"/>
        </w:rPr>
        <w:t xml:space="preserve">Observation 1: </w:t>
      </w:r>
      <w:r>
        <w:rPr>
          <w:rFonts w:ascii="Arial" w:eastAsiaTheme="minorEastAsia" w:hAnsi="Arial" w:cs="Arial" w:hint="eastAsia"/>
          <w:b/>
          <w:bCs/>
          <w:lang w:eastAsia="zh-CN"/>
        </w:rPr>
        <w:t>For the inter-cell multi-DCI multi-TRP with two TAs, UE can know to which TRP the acquired TA upon RACH procedure shall be applied based on the RACH resource.</w:t>
      </w:r>
    </w:p>
    <w:p w:rsidR="00BC66AA" w:rsidRPr="00614646" w:rsidRDefault="00BC66AA" w:rsidP="00BC66AA">
      <w:pPr>
        <w:spacing w:beforeLines="50" w:before="120" w:afterLines="100" w:after="240"/>
        <w:jc w:val="both"/>
        <w:rPr>
          <w:rFonts w:ascii="Arial" w:eastAsiaTheme="minorEastAsia" w:hAnsi="Arial" w:cs="Arial"/>
          <w:b/>
          <w:bCs/>
          <w:lang w:eastAsia="zh-CN"/>
        </w:rPr>
      </w:pPr>
      <w:r w:rsidRPr="00614646">
        <w:rPr>
          <w:rFonts w:ascii="Arial" w:eastAsiaTheme="minorEastAsia" w:hAnsi="Arial" w:cs="Arial" w:hint="eastAsia"/>
          <w:b/>
          <w:bCs/>
          <w:lang w:eastAsia="zh-CN"/>
        </w:rPr>
        <w:t xml:space="preserve">Proposal 1: </w:t>
      </w:r>
      <w:r>
        <w:rPr>
          <w:rFonts w:ascii="Arial" w:eastAsiaTheme="minorEastAsia" w:hAnsi="Arial" w:cs="Arial" w:hint="eastAsia"/>
          <w:b/>
          <w:bCs/>
          <w:lang w:eastAsia="zh-CN"/>
        </w:rPr>
        <w:t>For the inter-cell multi-DCI multi-TRP with two TAs, no need to enhance RAR</w:t>
      </w:r>
      <w:r w:rsidRPr="00411E41">
        <w:rPr>
          <w:rFonts w:ascii="Arial" w:eastAsiaTheme="minorEastAsia" w:hAnsi="Arial" w:cs="Arial"/>
          <w:b/>
          <w:bCs/>
          <w:lang w:eastAsia="zh-CN"/>
        </w:rPr>
        <w:t>/the Absolute Timing Advance Command MAC CE</w:t>
      </w:r>
      <w:r>
        <w:rPr>
          <w:rFonts w:ascii="Arial" w:eastAsiaTheme="minorEastAsia" w:hAnsi="Arial" w:cs="Arial" w:hint="eastAsia"/>
          <w:b/>
          <w:bCs/>
          <w:lang w:eastAsia="zh-CN"/>
        </w:rPr>
        <w:t xml:space="preserve"> to indicate the </w:t>
      </w:r>
      <w:r>
        <w:rPr>
          <w:rFonts w:ascii="Arial" w:eastAsiaTheme="minorEastAsia" w:hAnsi="Arial" w:cs="Arial"/>
          <w:b/>
          <w:bCs/>
          <w:lang w:eastAsia="zh-CN"/>
        </w:rPr>
        <w:t>associated</w:t>
      </w:r>
      <w:r>
        <w:rPr>
          <w:rFonts w:ascii="Arial" w:eastAsiaTheme="minorEastAsia" w:hAnsi="Arial" w:cs="Arial" w:hint="eastAsia"/>
          <w:b/>
          <w:bCs/>
          <w:lang w:eastAsia="zh-CN"/>
        </w:rPr>
        <w:t xml:space="preserve"> TAG ID</w:t>
      </w:r>
      <w:r w:rsidRPr="00614646">
        <w:rPr>
          <w:rFonts w:ascii="Arial" w:eastAsiaTheme="minorEastAsia" w:hAnsi="Arial" w:cs="Arial" w:hint="eastAsia"/>
          <w:b/>
          <w:bCs/>
          <w:lang w:eastAsia="zh-CN"/>
        </w:rPr>
        <w:t>.</w:t>
      </w:r>
    </w:p>
    <w:p w:rsidR="00BC66AA" w:rsidRDefault="00BC66AA" w:rsidP="00BC66AA">
      <w:pPr>
        <w:spacing w:beforeLines="50" w:before="120" w:afterLines="100" w:after="240"/>
        <w:jc w:val="both"/>
        <w:rPr>
          <w:rFonts w:ascii="Arial" w:eastAsiaTheme="minorEastAsia" w:hAnsi="Arial" w:cs="Arial"/>
          <w:b/>
          <w:bCs/>
          <w:lang w:eastAsia="zh-CN"/>
        </w:rPr>
      </w:pPr>
      <w:r>
        <w:rPr>
          <w:rFonts w:ascii="Arial" w:eastAsiaTheme="minorEastAsia" w:hAnsi="Arial" w:cs="Arial" w:hint="eastAsia"/>
          <w:b/>
          <w:bCs/>
          <w:lang w:eastAsia="zh-CN"/>
        </w:rPr>
        <w:t>Proposal 2</w:t>
      </w:r>
      <w:r w:rsidRPr="00614646">
        <w:rPr>
          <w:rFonts w:ascii="Arial" w:eastAsiaTheme="minorEastAsia" w:hAnsi="Arial" w:cs="Arial" w:hint="eastAsia"/>
          <w:b/>
          <w:bCs/>
          <w:lang w:eastAsia="zh-CN"/>
        </w:rPr>
        <w:t xml:space="preserve">: </w:t>
      </w:r>
      <w:r>
        <w:rPr>
          <w:rFonts w:ascii="Arial" w:eastAsiaTheme="minorEastAsia" w:hAnsi="Arial" w:cs="Arial" w:hint="eastAsia"/>
          <w:b/>
          <w:bCs/>
          <w:lang w:eastAsia="zh-CN"/>
        </w:rPr>
        <w:t>For the intra-cell multi-DCI multi-TRP with two TAs, RAN2 to wait for RAN1 on the application of TA upon RACH procedure</w:t>
      </w:r>
      <w:r w:rsidRPr="00614646">
        <w:rPr>
          <w:rFonts w:ascii="Arial" w:eastAsiaTheme="minorEastAsia" w:hAnsi="Arial" w:cs="Arial" w:hint="eastAsia"/>
          <w:b/>
          <w:bCs/>
          <w:lang w:eastAsia="zh-CN"/>
        </w:rPr>
        <w:t>.</w:t>
      </w:r>
    </w:p>
    <w:p w:rsidR="00BC66AA" w:rsidRPr="009842C0" w:rsidRDefault="00BC66AA" w:rsidP="00361806">
      <w:pPr>
        <w:spacing w:beforeLines="150" w:before="360" w:afterLines="100" w:after="240"/>
        <w:jc w:val="both"/>
        <w:rPr>
          <w:rFonts w:ascii="Arial" w:eastAsiaTheme="minorEastAsia" w:hAnsi="Arial" w:cs="Arial"/>
          <w:bCs/>
          <w:u w:val="single"/>
          <w:lang w:eastAsia="zh-CN"/>
        </w:rPr>
      </w:pPr>
      <w:r>
        <w:rPr>
          <w:rFonts w:ascii="Arial" w:eastAsiaTheme="minorEastAsia" w:hAnsi="Arial" w:cs="Arial" w:hint="eastAsia"/>
          <w:bCs/>
          <w:u w:val="single"/>
          <w:lang w:eastAsia="zh-CN"/>
        </w:rPr>
        <w:t>On the definition of P-TAG</w:t>
      </w:r>
    </w:p>
    <w:p w:rsidR="00BC66AA" w:rsidRDefault="00BC66AA" w:rsidP="00BC66AA">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 xml:space="preserve">roposal 3: RAN2 to discuss the </w:t>
      </w:r>
      <w:proofErr w:type="spellStart"/>
      <w:r>
        <w:rPr>
          <w:rFonts w:ascii="Arial" w:eastAsiaTheme="minorEastAsia" w:hAnsi="Arial" w:cs="Arial" w:hint="eastAsia"/>
          <w:b/>
          <w:bCs/>
          <w:lang w:eastAsia="zh-CN"/>
        </w:rPr>
        <w:t>SpCell</w:t>
      </w:r>
      <w:proofErr w:type="spellEnd"/>
      <w:r>
        <w:rPr>
          <w:rFonts w:ascii="Arial" w:eastAsiaTheme="minorEastAsia" w:hAnsi="Arial" w:cs="Arial" w:hint="eastAsia"/>
          <w:b/>
          <w:bCs/>
          <w:lang w:eastAsia="zh-CN"/>
        </w:rPr>
        <w:t xml:space="preserve"> associated with two TAGs for multi-DCI multi-TRP with two TAs, i.e</w:t>
      </w:r>
      <w:proofErr w:type="gramStart"/>
      <w:r>
        <w:rPr>
          <w:rFonts w:ascii="Arial" w:eastAsiaTheme="minorEastAsia" w:hAnsi="Arial" w:cs="Arial" w:hint="eastAsia"/>
          <w:b/>
          <w:bCs/>
          <w:lang w:eastAsia="zh-CN"/>
        </w:rPr>
        <w:t>.,</w:t>
      </w:r>
      <w:proofErr w:type="gramEnd"/>
    </w:p>
    <w:p w:rsidR="00BC66AA" w:rsidRDefault="00BC66AA" w:rsidP="00BC66AA">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O</w:t>
      </w:r>
      <w:r>
        <w:rPr>
          <w:rFonts w:ascii="Arial" w:eastAsiaTheme="minorEastAsia" w:hAnsi="Arial" w:cs="Arial" w:hint="eastAsia"/>
          <w:b/>
          <w:bCs/>
          <w:lang w:eastAsia="zh-CN"/>
        </w:rPr>
        <w:t xml:space="preserve">ption 1 </w:t>
      </w:r>
      <w:r>
        <w:rPr>
          <w:rFonts w:ascii="Arial" w:eastAsiaTheme="minorEastAsia" w:hAnsi="Arial" w:cs="Arial"/>
          <w:b/>
          <w:bCs/>
          <w:lang w:eastAsia="zh-CN"/>
        </w:rPr>
        <w:t>–</w:t>
      </w:r>
      <w:r>
        <w:rPr>
          <w:rFonts w:ascii="Arial" w:eastAsiaTheme="minorEastAsia" w:hAnsi="Arial" w:cs="Arial" w:hint="eastAsia"/>
          <w:b/>
          <w:bCs/>
          <w:lang w:eastAsia="zh-CN"/>
        </w:rPr>
        <w:t xml:space="preserve"> Only one P-TAG for </w:t>
      </w:r>
      <w:proofErr w:type="spellStart"/>
      <w:r>
        <w:rPr>
          <w:rFonts w:ascii="Arial" w:eastAsiaTheme="minorEastAsia" w:hAnsi="Arial" w:cs="Arial" w:hint="eastAsia"/>
          <w:b/>
          <w:bCs/>
          <w:lang w:eastAsia="zh-CN"/>
        </w:rPr>
        <w:t>SpCell</w:t>
      </w:r>
      <w:proofErr w:type="spellEnd"/>
      <w:r>
        <w:rPr>
          <w:rFonts w:ascii="Arial" w:eastAsiaTheme="minorEastAsia" w:hAnsi="Arial" w:cs="Arial" w:hint="eastAsia"/>
          <w:b/>
          <w:bCs/>
          <w:lang w:eastAsia="zh-CN"/>
        </w:rPr>
        <w:t xml:space="preserve">, i.e., TAG containing the TRP that </w:t>
      </w:r>
      <w:r w:rsidRPr="003013CB">
        <w:rPr>
          <w:rFonts w:ascii="Arial" w:eastAsiaTheme="minorEastAsia" w:hAnsi="Arial" w:cs="Arial"/>
          <w:b/>
          <w:bCs/>
          <w:lang w:eastAsia="zh-CN"/>
        </w:rPr>
        <w:t>associated with Type 1 CSS</w:t>
      </w:r>
      <w:r>
        <w:rPr>
          <w:rFonts w:ascii="Arial" w:eastAsiaTheme="minorEastAsia" w:hAnsi="Arial" w:cs="Arial" w:hint="eastAsia"/>
          <w:b/>
          <w:bCs/>
          <w:lang w:eastAsia="zh-CN"/>
        </w:rPr>
        <w:t>;</w:t>
      </w:r>
    </w:p>
    <w:p w:rsidR="00BC66AA" w:rsidRDefault="00BC66AA" w:rsidP="00BC66AA">
      <w:pPr>
        <w:spacing w:beforeLines="50" w:before="120" w:afterLines="100" w:after="240"/>
        <w:jc w:val="both"/>
        <w:rPr>
          <w:rFonts w:ascii="Arial" w:eastAsiaTheme="minorEastAsia" w:hAnsi="Arial" w:cs="Arial"/>
          <w:b/>
          <w:bCs/>
          <w:lang w:eastAsia="zh-CN"/>
        </w:rPr>
      </w:pPr>
      <w:r>
        <w:rPr>
          <w:rFonts w:ascii="Arial" w:eastAsiaTheme="minorEastAsia" w:hAnsi="Arial" w:cs="Arial"/>
          <w:b/>
          <w:bCs/>
          <w:lang w:eastAsia="zh-CN"/>
        </w:rPr>
        <w:t>O</w:t>
      </w:r>
      <w:r>
        <w:rPr>
          <w:rFonts w:ascii="Arial" w:eastAsiaTheme="minorEastAsia" w:hAnsi="Arial" w:cs="Arial" w:hint="eastAsia"/>
          <w:b/>
          <w:bCs/>
          <w:lang w:eastAsia="zh-CN"/>
        </w:rPr>
        <w:t xml:space="preserve">ption 2 </w:t>
      </w:r>
      <w:r>
        <w:rPr>
          <w:rFonts w:ascii="Arial" w:eastAsiaTheme="minorEastAsia" w:hAnsi="Arial" w:cs="Arial"/>
          <w:b/>
          <w:bCs/>
          <w:lang w:eastAsia="zh-CN"/>
        </w:rPr>
        <w:t>–</w:t>
      </w:r>
      <w:r>
        <w:rPr>
          <w:rFonts w:ascii="Arial" w:eastAsiaTheme="minorEastAsia" w:hAnsi="Arial" w:cs="Arial" w:hint="eastAsia"/>
          <w:b/>
          <w:bCs/>
          <w:lang w:eastAsia="zh-CN"/>
        </w:rPr>
        <w:t xml:space="preserve"> Two independent P-TAGs for </w:t>
      </w:r>
      <w:proofErr w:type="spellStart"/>
      <w:r>
        <w:rPr>
          <w:rFonts w:ascii="Arial" w:eastAsiaTheme="minorEastAsia" w:hAnsi="Arial" w:cs="Arial" w:hint="eastAsia"/>
          <w:b/>
          <w:bCs/>
          <w:lang w:eastAsia="zh-CN"/>
        </w:rPr>
        <w:t>SpCell</w:t>
      </w:r>
      <w:proofErr w:type="spellEnd"/>
      <w:r w:rsidR="00485D56">
        <w:rPr>
          <w:rFonts w:ascii="Arial" w:eastAsiaTheme="minorEastAsia" w:hAnsi="Arial" w:cs="Arial" w:hint="eastAsia"/>
          <w:b/>
          <w:bCs/>
          <w:lang w:eastAsia="zh-CN"/>
        </w:rPr>
        <w:t>.</w:t>
      </w:r>
    </w:p>
    <w:p w:rsidR="00BC66AA" w:rsidRPr="00807EB3" w:rsidRDefault="00BC66AA" w:rsidP="00361806">
      <w:pPr>
        <w:spacing w:beforeLines="150" w:before="360" w:afterLines="100" w:after="240"/>
        <w:jc w:val="both"/>
        <w:rPr>
          <w:rFonts w:ascii="Arial" w:eastAsiaTheme="minorEastAsia" w:hAnsi="Arial" w:cs="Arial"/>
          <w:bCs/>
          <w:u w:val="single"/>
          <w:lang w:eastAsia="zh-CN"/>
        </w:rPr>
      </w:pPr>
      <w:r w:rsidRPr="00807EB3">
        <w:rPr>
          <w:rFonts w:ascii="Arial" w:eastAsiaTheme="minorEastAsia" w:hAnsi="Arial" w:cs="Arial" w:hint="eastAsia"/>
          <w:bCs/>
          <w:u w:val="single"/>
          <w:lang w:eastAsia="zh-CN"/>
        </w:rPr>
        <w:t>TA acquisition in handover scenario</w:t>
      </w:r>
    </w:p>
    <w:p w:rsidR="00727F33" w:rsidRPr="004E1247" w:rsidRDefault="00BC66AA" w:rsidP="004E1247">
      <w:pPr>
        <w:spacing w:beforeLines="50" w:before="120" w:afterLines="150" w:after="360"/>
        <w:jc w:val="both"/>
        <w:rPr>
          <w:rFonts w:ascii="Arial" w:eastAsiaTheme="minorEastAsia" w:hAnsi="Arial" w:cs="Arial"/>
          <w:b/>
          <w:bCs/>
          <w:lang w:eastAsia="zh-CN"/>
        </w:rPr>
      </w:pPr>
      <w:r>
        <w:rPr>
          <w:rFonts w:ascii="Arial" w:eastAsiaTheme="minorEastAsia" w:hAnsi="Arial" w:cs="Arial"/>
          <w:b/>
          <w:bCs/>
          <w:lang w:eastAsia="zh-CN"/>
        </w:rPr>
        <w:lastRenderedPageBreak/>
        <w:t>P</w:t>
      </w:r>
      <w:r>
        <w:rPr>
          <w:rFonts w:ascii="Arial" w:eastAsiaTheme="minorEastAsia" w:hAnsi="Arial" w:cs="Arial" w:hint="eastAsia"/>
          <w:b/>
          <w:bCs/>
          <w:lang w:eastAsia="zh-CN"/>
        </w:rPr>
        <w:t>roposal 4: For multi-DCI multi-TRP with two TAs, during handover to the target cell associated with two TAGs, UE performs RACH to acquire one TA for a single TRP associated with a certain TAG in the target cell</w:t>
      </w:r>
      <w:bookmarkStart w:id="15" w:name="_GoBack"/>
      <w:bookmarkEnd w:id="15"/>
      <w:r>
        <w:rPr>
          <w:rFonts w:ascii="Arial" w:eastAsiaTheme="minorEastAsia" w:hAnsi="Arial" w:cs="Arial" w:hint="eastAsia"/>
          <w:b/>
          <w:bCs/>
          <w:lang w:eastAsia="zh-CN"/>
        </w:rPr>
        <w:t>.</w:t>
      </w:r>
    </w:p>
    <w:p w:rsidR="00A81262" w:rsidRDefault="00D25981">
      <w:pPr>
        <w:pStyle w:val="1"/>
        <w:numPr>
          <w:ilvl w:val="0"/>
          <w:numId w:val="0"/>
        </w:numPr>
        <w:ind w:left="420" w:hanging="420"/>
      </w:pPr>
      <w:r>
        <w:rPr>
          <w:rFonts w:hint="eastAsia"/>
        </w:rPr>
        <w:t xml:space="preserve">4. </w:t>
      </w:r>
      <w:r>
        <w:t>Reference</w:t>
      </w:r>
      <w:bookmarkEnd w:id="10"/>
      <w:bookmarkEnd w:id="11"/>
      <w:bookmarkEnd w:id="12"/>
      <w:bookmarkEnd w:id="13"/>
      <w:bookmarkEnd w:id="14"/>
    </w:p>
    <w:p w:rsidR="00A47A06" w:rsidRPr="00E105A5" w:rsidRDefault="00D25981" w:rsidP="00E105A5">
      <w:pPr>
        <w:pStyle w:val="Doc-title"/>
        <w:rPr>
          <w:rFonts w:eastAsiaTheme="minorEastAsia"/>
          <w:lang w:eastAsia="zh-CN"/>
        </w:rPr>
      </w:pPr>
      <w:r>
        <w:rPr>
          <w:rFonts w:eastAsiaTheme="minorEastAsia" w:cs="Arial" w:hint="eastAsia"/>
          <w:lang w:eastAsia="zh-CN"/>
        </w:rPr>
        <w:t xml:space="preserve">[1] </w:t>
      </w:r>
      <w:r w:rsidR="00B764D7" w:rsidRPr="00B764D7">
        <w:rPr>
          <w:rFonts w:eastAsiaTheme="minorEastAsia" w:cs="Arial"/>
          <w:lang w:eastAsia="zh-CN"/>
        </w:rPr>
        <w:t>R2-2304342</w:t>
      </w:r>
      <w:r w:rsidR="00B764D7">
        <w:rPr>
          <w:rFonts w:eastAsiaTheme="minorEastAsia" w:cs="Arial" w:hint="eastAsia"/>
          <w:lang w:eastAsia="zh-CN"/>
        </w:rPr>
        <w:t xml:space="preserve"> </w:t>
      </w:r>
      <w:bookmarkStart w:id="16" w:name="_Hlk116898752"/>
      <w:r w:rsidR="00B764D7" w:rsidRPr="006217C2">
        <w:rPr>
          <w:rFonts w:cs="Arial"/>
          <w:bCs/>
          <w:color w:val="000000"/>
        </w:rPr>
        <w:t>LS on 2TA for multi-DCI multi-TRP</w:t>
      </w:r>
      <w:bookmarkEnd w:id="16"/>
      <w:r w:rsidR="00A47A06">
        <w:rPr>
          <w:rFonts w:eastAsiaTheme="minorEastAsia" w:cs="Arial" w:hint="eastAsia"/>
          <w:bCs/>
          <w:color w:val="000000"/>
          <w:lang w:eastAsia="zh-CN"/>
        </w:rPr>
        <w:t xml:space="preserve">   </w:t>
      </w:r>
      <w:r w:rsidR="00E105A5">
        <w:rPr>
          <w:rFonts w:eastAsiaTheme="minorEastAsia" w:cs="Arial" w:hint="eastAsia"/>
          <w:bCs/>
          <w:color w:val="000000"/>
          <w:lang w:eastAsia="zh-CN"/>
        </w:rPr>
        <w:t xml:space="preserve"> </w:t>
      </w:r>
      <w:r w:rsidR="00E105A5" w:rsidRPr="00CB63B4">
        <w:t>Ericsson</w:t>
      </w:r>
      <w:r w:rsidR="00E105A5" w:rsidRPr="00CB63B4">
        <w:tab/>
        <w:t>LS out</w:t>
      </w:r>
      <w:r w:rsidR="00E105A5" w:rsidRPr="00CB63B4">
        <w:tab/>
        <w:t>Rel-18</w:t>
      </w:r>
      <w:r w:rsidR="00E105A5" w:rsidRPr="00CB63B4">
        <w:tab/>
        <w:t>To:RAN</w:t>
      </w:r>
      <w:r w:rsidR="00E105A5">
        <w:rPr>
          <w:rFonts w:eastAsiaTheme="minorEastAsia" w:hint="eastAsia"/>
          <w:lang w:eastAsia="zh-CN"/>
        </w:rPr>
        <w:t>1</w:t>
      </w:r>
    </w:p>
    <w:sectPr w:rsidR="00A47A06" w:rsidRPr="00E105A5">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E95" w:rsidRDefault="00093E95">
      <w:r>
        <w:separator/>
      </w:r>
    </w:p>
  </w:endnote>
  <w:endnote w:type="continuationSeparator" w:id="0">
    <w:p w:rsidR="00093E95" w:rsidRDefault="00093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YaHei UI Light">
    <w:panose1 w:val="020B0502040204020203"/>
    <w:charset w:val="86"/>
    <w:family w:val="swiss"/>
    <w:pitch w:val="variable"/>
    <w:sig w:usb0="80000287" w:usb1="2ACF001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E95" w:rsidRDefault="00093E95">
      <w:r>
        <w:separator/>
      </w:r>
    </w:p>
  </w:footnote>
  <w:footnote w:type="continuationSeparator" w:id="0">
    <w:p w:rsidR="00093E95" w:rsidRDefault="00093E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262" w:rsidRDefault="00A81262">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0D47"/>
    <w:multiLevelType w:val="hybridMultilevel"/>
    <w:tmpl w:val="1DBC2994"/>
    <w:lvl w:ilvl="0" w:tplc="A7CEF88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F462F45"/>
    <w:multiLevelType w:val="hybridMultilevel"/>
    <w:tmpl w:val="5852978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B42DA2"/>
    <w:multiLevelType w:val="hybridMultilevel"/>
    <w:tmpl w:val="5992A920"/>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97462D"/>
    <w:multiLevelType w:val="hybridMultilevel"/>
    <w:tmpl w:val="E1787700"/>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8C7E81"/>
    <w:multiLevelType w:val="hybridMultilevel"/>
    <w:tmpl w:val="DB56F7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6F25D61"/>
    <w:multiLevelType w:val="hybridMultilevel"/>
    <w:tmpl w:val="30DE371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83123E7"/>
    <w:multiLevelType w:val="multilevel"/>
    <w:tmpl w:val="7B2CD562"/>
    <w:numStyleLink w:val="ListNumbers"/>
  </w:abstractNum>
  <w:abstractNum w:abstractNumId="11">
    <w:nsid w:val="2B0C2114"/>
    <w:multiLevelType w:val="hybridMultilevel"/>
    <w:tmpl w:val="526C8A72"/>
    <w:lvl w:ilvl="0" w:tplc="04090001">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2">
    <w:nsid w:val="2B2F5E7C"/>
    <w:multiLevelType w:val="hybridMultilevel"/>
    <w:tmpl w:val="389AF11E"/>
    <w:lvl w:ilvl="0" w:tplc="60C4AA7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163EF0"/>
    <w:multiLevelType w:val="hybridMultilevel"/>
    <w:tmpl w:val="87D0A19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6EA41DA"/>
    <w:multiLevelType w:val="hybridMultilevel"/>
    <w:tmpl w:val="ADECA11C"/>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F37430A"/>
    <w:multiLevelType w:val="hybridMultilevel"/>
    <w:tmpl w:val="17E27F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nsid w:val="6C0E1B79"/>
    <w:multiLevelType w:val="hybridMultilevel"/>
    <w:tmpl w:val="36501376"/>
    <w:lvl w:ilvl="0" w:tplc="04090001">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5">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38D3FB1"/>
    <w:multiLevelType w:val="hybridMultilevel"/>
    <w:tmpl w:val="D6D2BEA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nsid w:val="7EFB2D2C"/>
    <w:multiLevelType w:val="hybridMultilevel"/>
    <w:tmpl w:val="4D9CB43A"/>
    <w:lvl w:ilvl="0" w:tplc="A7CEF88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7"/>
  </w:num>
  <w:num w:numId="3">
    <w:abstractNumId w:val="26"/>
  </w:num>
  <w:num w:numId="4">
    <w:abstractNumId w:val="18"/>
  </w:num>
  <w:num w:numId="5">
    <w:abstractNumId w:val="7"/>
  </w:num>
  <w:num w:numId="6">
    <w:abstractNumId w:val="10"/>
  </w:num>
  <w:num w:numId="7">
    <w:abstractNumId w:val="21"/>
  </w:num>
  <w:num w:numId="8">
    <w:abstractNumId w:val="13"/>
  </w:num>
  <w:num w:numId="9">
    <w:abstractNumId w:val="19"/>
  </w:num>
  <w:num w:numId="10">
    <w:abstractNumId w:val="25"/>
  </w:num>
  <w:num w:numId="11">
    <w:abstractNumId w:val="0"/>
  </w:num>
  <w:num w:numId="12">
    <w:abstractNumId w:val="14"/>
  </w:num>
  <w:num w:numId="13">
    <w:abstractNumId w:val="28"/>
  </w:num>
  <w:num w:numId="14">
    <w:abstractNumId w:val="12"/>
  </w:num>
  <w:num w:numId="15">
    <w:abstractNumId w:val="15"/>
  </w:num>
  <w:num w:numId="16">
    <w:abstractNumId w:val="2"/>
  </w:num>
  <w:num w:numId="17">
    <w:abstractNumId w:val="9"/>
  </w:num>
  <w:num w:numId="18">
    <w:abstractNumId w:val="20"/>
  </w:num>
  <w:num w:numId="19">
    <w:abstractNumId w:val="5"/>
  </w:num>
  <w:num w:numId="20">
    <w:abstractNumId w:val="6"/>
  </w:num>
  <w:num w:numId="21">
    <w:abstractNumId w:val="17"/>
  </w:num>
  <w:num w:numId="22">
    <w:abstractNumId w:val="30"/>
  </w:num>
  <w:num w:numId="23">
    <w:abstractNumId w:val="29"/>
  </w:num>
  <w:num w:numId="24">
    <w:abstractNumId w:val="29"/>
  </w:num>
  <w:num w:numId="25">
    <w:abstractNumId w:val="24"/>
  </w:num>
  <w:num w:numId="26">
    <w:abstractNumId w:val="11"/>
  </w:num>
  <w:num w:numId="27">
    <w:abstractNumId w:val="23"/>
  </w:num>
  <w:num w:numId="28">
    <w:abstractNumId w:val="1"/>
  </w:num>
  <w:num w:numId="29">
    <w:abstractNumId w:val="22"/>
  </w:num>
  <w:num w:numId="30">
    <w:abstractNumId w:val="8"/>
  </w:num>
  <w:num w:numId="31">
    <w:abstractNumId w:val="3"/>
  </w:num>
  <w:num w:numId="32">
    <w:abstractNumId w:val="16"/>
  </w:num>
  <w:num w:numId="33">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4B"/>
    <w:rsid w:val="0000297D"/>
    <w:rsid w:val="00004356"/>
    <w:rsid w:val="00014D2F"/>
    <w:rsid w:val="0003010D"/>
    <w:rsid w:val="00033547"/>
    <w:rsid w:val="00040875"/>
    <w:rsid w:val="00042C22"/>
    <w:rsid w:val="00042F5A"/>
    <w:rsid w:val="00043C79"/>
    <w:rsid w:val="00050841"/>
    <w:rsid w:val="00053458"/>
    <w:rsid w:val="00054141"/>
    <w:rsid w:val="0005527F"/>
    <w:rsid w:val="000600CC"/>
    <w:rsid w:val="0006254C"/>
    <w:rsid w:val="00063012"/>
    <w:rsid w:val="000644D7"/>
    <w:rsid w:val="00067914"/>
    <w:rsid w:val="0007066F"/>
    <w:rsid w:val="000750DC"/>
    <w:rsid w:val="00075CAB"/>
    <w:rsid w:val="0007742F"/>
    <w:rsid w:val="0008268F"/>
    <w:rsid w:val="00083A8F"/>
    <w:rsid w:val="00085078"/>
    <w:rsid w:val="00086077"/>
    <w:rsid w:val="00086677"/>
    <w:rsid w:val="00093E95"/>
    <w:rsid w:val="00093F33"/>
    <w:rsid w:val="000977DC"/>
    <w:rsid w:val="000A13F5"/>
    <w:rsid w:val="000C3CAA"/>
    <w:rsid w:val="000C591F"/>
    <w:rsid w:val="000D12B0"/>
    <w:rsid w:val="000D3682"/>
    <w:rsid w:val="000D4B31"/>
    <w:rsid w:val="000D56EE"/>
    <w:rsid w:val="000D726B"/>
    <w:rsid w:val="000E4E0B"/>
    <w:rsid w:val="000E7E7A"/>
    <w:rsid w:val="000F05BC"/>
    <w:rsid w:val="000F221B"/>
    <w:rsid w:val="000F4F5C"/>
    <w:rsid w:val="00102536"/>
    <w:rsid w:val="0010364B"/>
    <w:rsid w:val="0010425F"/>
    <w:rsid w:val="0010563D"/>
    <w:rsid w:val="00111097"/>
    <w:rsid w:val="0011259D"/>
    <w:rsid w:val="001134C4"/>
    <w:rsid w:val="00122A44"/>
    <w:rsid w:val="00123A0C"/>
    <w:rsid w:val="00126D41"/>
    <w:rsid w:val="00130429"/>
    <w:rsid w:val="00131F4F"/>
    <w:rsid w:val="00133431"/>
    <w:rsid w:val="00133F41"/>
    <w:rsid w:val="00136DFA"/>
    <w:rsid w:val="00137405"/>
    <w:rsid w:val="001418CF"/>
    <w:rsid w:val="001456ED"/>
    <w:rsid w:val="00145BF1"/>
    <w:rsid w:val="001545E6"/>
    <w:rsid w:val="00157C42"/>
    <w:rsid w:val="001624DC"/>
    <w:rsid w:val="00164CB4"/>
    <w:rsid w:val="00165CD4"/>
    <w:rsid w:val="00172649"/>
    <w:rsid w:val="00175432"/>
    <w:rsid w:val="00181F37"/>
    <w:rsid w:val="0018327A"/>
    <w:rsid w:val="0018386B"/>
    <w:rsid w:val="001849E6"/>
    <w:rsid w:val="00187CC2"/>
    <w:rsid w:val="00190230"/>
    <w:rsid w:val="00190390"/>
    <w:rsid w:val="001904AD"/>
    <w:rsid w:val="001921B4"/>
    <w:rsid w:val="001A1C0A"/>
    <w:rsid w:val="001A56C0"/>
    <w:rsid w:val="001B1A8A"/>
    <w:rsid w:val="001B2B57"/>
    <w:rsid w:val="001B5242"/>
    <w:rsid w:val="001B77D5"/>
    <w:rsid w:val="001C44A1"/>
    <w:rsid w:val="001D6269"/>
    <w:rsid w:val="001D74E1"/>
    <w:rsid w:val="001D7BBB"/>
    <w:rsid w:val="001E10AA"/>
    <w:rsid w:val="001E6E0A"/>
    <w:rsid w:val="001E7636"/>
    <w:rsid w:val="001F0AE7"/>
    <w:rsid w:val="001F2B62"/>
    <w:rsid w:val="001F39FB"/>
    <w:rsid w:val="001F5017"/>
    <w:rsid w:val="001F71CD"/>
    <w:rsid w:val="00202515"/>
    <w:rsid w:val="00204215"/>
    <w:rsid w:val="00214084"/>
    <w:rsid w:val="00214734"/>
    <w:rsid w:val="00227134"/>
    <w:rsid w:val="00230877"/>
    <w:rsid w:val="002350DE"/>
    <w:rsid w:val="00240959"/>
    <w:rsid w:val="00243F30"/>
    <w:rsid w:val="00244E40"/>
    <w:rsid w:val="002474F4"/>
    <w:rsid w:val="00253D48"/>
    <w:rsid w:val="00256B6D"/>
    <w:rsid w:val="00263968"/>
    <w:rsid w:val="00267C00"/>
    <w:rsid w:val="002703EF"/>
    <w:rsid w:val="0027310D"/>
    <w:rsid w:val="00275A6D"/>
    <w:rsid w:val="00275C1E"/>
    <w:rsid w:val="00276550"/>
    <w:rsid w:val="00277841"/>
    <w:rsid w:val="00277F1C"/>
    <w:rsid w:val="002866B8"/>
    <w:rsid w:val="00290481"/>
    <w:rsid w:val="002928F4"/>
    <w:rsid w:val="002933A7"/>
    <w:rsid w:val="00295BDE"/>
    <w:rsid w:val="002A2584"/>
    <w:rsid w:val="002A2F51"/>
    <w:rsid w:val="002A3AF4"/>
    <w:rsid w:val="002A665E"/>
    <w:rsid w:val="002B3465"/>
    <w:rsid w:val="002B3B37"/>
    <w:rsid w:val="002B420B"/>
    <w:rsid w:val="002C53B7"/>
    <w:rsid w:val="002C74F3"/>
    <w:rsid w:val="002D06C9"/>
    <w:rsid w:val="002D6DBD"/>
    <w:rsid w:val="002E5B33"/>
    <w:rsid w:val="002E5E3A"/>
    <w:rsid w:val="002F493F"/>
    <w:rsid w:val="002F781B"/>
    <w:rsid w:val="00300822"/>
    <w:rsid w:val="003013CB"/>
    <w:rsid w:val="0030612E"/>
    <w:rsid w:val="003068E9"/>
    <w:rsid w:val="00310731"/>
    <w:rsid w:val="0031216A"/>
    <w:rsid w:val="00315CB2"/>
    <w:rsid w:val="00320559"/>
    <w:rsid w:val="00320C35"/>
    <w:rsid w:val="003222AA"/>
    <w:rsid w:val="00324916"/>
    <w:rsid w:val="00325C71"/>
    <w:rsid w:val="003273A2"/>
    <w:rsid w:val="00340C2F"/>
    <w:rsid w:val="00340C8F"/>
    <w:rsid w:val="00345DCC"/>
    <w:rsid w:val="00346244"/>
    <w:rsid w:val="003479F9"/>
    <w:rsid w:val="00347D91"/>
    <w:rsid w:val="0035271F"/>
    <w:rsid w:val="003537BE"/>
    <w:rsid w:val="00361806"/>
    <w:rsid w:val="0036378F"/>
    <w:rsid w:val="0037012A"/>
    <w:rsid w:val="00371EFD"/>
    <w:rsid w:val="0037310F"/>
    <w:rsid w:val="00374B1F"/>
    <w:rsid w:val="00376FE0"/>
    <w:rsid w:val="003814A7"/>
    <w:rsid w:val="00384325"/>
    <w:rsid w:val="0039130A"/>
    <w:rsid w:val="00391CE3"/>
    <w:rsid w:val="00391EF8"/>
    <w:rsid w:val="00395588"/>
    <w:rsid w:val="003955C0"/>
    <w:rsid w:val="0039608F"/>
    <w:rsid w:val="003A2DB1"/>
    <w:rsid w:val="003A476A"/>
    <w:rsid w:val="003A4B47"/>
    <w:rsid w:val="003A580F"/>
    <w:rsid w:val="003A5FAD"/>
    <w:rsid w:val="003C0808"/>
    <w:rsid w:val="003C6B05"/>
    <w:rsid w:val="003C7EEF"/>
    <w:rsid w:val="003D1C96"/>
    <w:rsid w:val="003E088B"/>
    <w:rsid w:val="003E37B4"/>
    <w:rsid w:val="003E4E39"/>
    <w:rsid w:val="003E6BC9"/>
    <w:rsid w:val="003F1E83"/>
    <w:rsid w:val="003F27CD"/>
    <w:rsid w:val="003F55E2"/>
    <w:rsid w:val="0040219D"/>
    <w:rsid w:val="004066E9"/>
    <w:rsid w:val="00411E41"/>
    <w:rsid w:val="00413618"/>
    <w:rsid w:val="00415F84"/>
    <w:rsid w:val="0041722D"/>
    <w:rsid w:val="00421DAB"/>
    <w:rsid w:val="00422702"/>
    <w:rsid w:val="004248CB"/>
    <w:rsid w:val="00424F8F"/>
    <w:rsid w:val="00426102"/>
    <w:rsid w:val="004277AD"/>
    <w:rsid w:val="00436363"/>
    <w:rsid w:val="00436A47"/>
    <w:rsid w:val="00450FC0"/>
    <w:rsid w:val="00452A55"/>
    <w:rsid w:val="00453018"/>
    <w:rsid w:val="00454586"/>
    <w:rsid w:val="00455313"/>
    <w:rsid w:val="00456188"/>
    <w:rsid w:val="00456EBC"/>
    <w:rsid w:val="00460ED9"/>
    <w:rsid w:val="00465757"/>
    <w:rsid w:val="00466883"/>
    <w:rsid w:val="004679CC"/>
    <w:rsid w:val="004728CB"/>
    <w:rsid w:val="004737E5"/>
    <w:rsid w:val="00473C39"/>
    <w:rsid w:val="0047731A"/>
    <w:rsid w:val="00481FF6"/>
    <w:rsid w:val="00485A22"/>
    <w:rsid w:val="00485D56"/>
    <w:rsid w:val="0049375B"/>
    <w:rsid w:val="004948DF"/>
    <w:rsid w:val="004A1296"/>
    <w:rsid w:val="004A346E"/>
    <w:rsid w:val="004A63A0"/>
    <w:rsid w:val="004B0923"/>
    <w:rsid w:val="004B0F9B"/>
    <w:rsid w:val="004C19D6"/>
    <w:rsid w:val="004C2685"/>
    <w:rsid w:val="004C5A13"/>
    <w:rsid w:val="004C6353"/>
    <w:rsid w:val="004D3553"/>
    <w:rsid w:val="004E1247"/>
    <w:rsid w:val="004E1E92"/>
    <w:rsid w:val="004E26BC"/>
    <w:rsid w:val="004F7459"/>
    <w:rsid w:val="0050309A"/>
    <w:rsid w:val="00503789"/>
    <w:rsid w:val="005130DC"/>
    <w:rsid w:val="00515F8A"/>
    <w:rsid w:val="0052662C"/>
    <w:rsid w:val="00526846"/>
    <w:rsid w:val="00526861"/>
    <w:rsid w:val="005306F2"/>
    <w:rsid w:val="00531614"/>
    <w:rsid w:val="005328A9"/>
    <w:rsid w:val="00537B40"/>
    <w:rsid w:val="00542B73"/>
    <w:rsid w:val="0055535B"/>
    <w:rsid w:val="00555E1E"/>
    <w:rsid w:val="00555FEF"/>
    <w:rsid w:val="005676BF"/>
    <w:rsid w:val="00576B1C"/>
    <w:rsid w:val="00581F91"/>
    <w:rsid w:val="00585B38"/>
    <w:rsid w:val="00586BD6"/>
    <w:rsid w:val="00587CD9"/>
    <w:rsid w:val="00595571"/>
    <w:rsid w:val="0059710D"/>
    <w:rsid w:val="005A140A"/>
    <w:rsid w:val="005A1C1A"/>
    <w:rsid w:val="005A2B4B"/>
    <w:rsid w:val="005A2F69"/>
    <w:rsid w:val="005B1AEA"/>
    <w:rsid w:val="005B3B8B"/>
    <w:rsid w:val="005B49C5"/>
    <w:rsid w:val="005B79AD"/>
    <w:rsid w:val="005C17B2"/>
    <w:rsid w:val="005C367C"/>
    <w:rsid w:val="005C3FA4"/>
    <w:rsid w:val="005C623F"/>
    <w:rsid w:val="005D2034"/>
    <w:rsid w:val="005D6864"/>
    <w:rsid w:val="005E44ED"/>
    <w:rsid w:val="005E6BBC"/>
    <w:rsid w:val="005F00AA"/>
    <w:rsid w:val="005F6795"/>
    <w:rsid w:val="005F7935"/>
    <w:rsid w:val="00600022"/>
    <w:rsid w:val="00603007"/>
    <w:rsid w:val="00613A0F"/>
    <w:rsid w:val="00614646"/>
    <w:rsid w:val="006147BA"/>
    <w:rsid w:val="00623E79"/>
    <w:rsid w:val="0062455A"/>
    <w:rsid w:val="0062718C"/>
    <w:rsid w:val="006310D8"/>
    <w:rsid w:val="00632D85"/>
    <w:rsid w:val="00635CF4"/>
    <w:rsid w:val="006376BB"/>
    <w:rsid w:val="00637E8C"/>
    <w:rsid w:val="00640F74"/>
    <w:rsid w:val="00645528"/>
    <w:rsid w:val="0064663A"/>
    <w:rsid w:val="00646C1E"/>
    <w:rsid w:val="00647EAB"/>
    <w:rsid w:val="00650363"/>
    <w:rsid w:val="00657A2D"/>
    <w:rsid w:val="0066083A"/>
    <w:rsid w:val="00661FEE"/>
    <w:rsid w:val="00665418"/>
    <w:rsid w:val="006700B8"/>
    <w:rsid w:val="00672292"/>
    <w:rsid w:val="00674F48"/>
    <w:rsid w:val="00677174"/>
    <w:rsid w:val="006857D7"/>
    <w:rsid w:val="006872E1"/>
    <w:rsid w:val="00692FC1"/>
    <w:rsid w:val="006A3AFB"/>
    <w:rsid w:val="006A5139"/>
    <w:rsid w:val="006B2B36"/>
    <w:rsid w:val="006B4981"/>
    <w:rsid w:val="006B5019"/>
    <w:rsid w:val="006B6EBF"/>
    <w:rsid w:val="006C201B"/>
    <w:rsid w:val="006C2CA7"/>
    <w:rsid w:val="006C76DB"/>
    <w:rsid w:val="006D3F35"/>
    <w:rsid w:val="006D7D41"/>
    <w:rsid w:val="006E4456"/>
    <w:rsid w:val="006E7351"/>
    <w:rsid w:val="006E777A"/>
    <w:rsid w:val="006F1A71"/>
    <w:rsid w:val="006F6C70"/>
    <w:rsid w:val="006F70B9"/>
    <w:rsid w:val="006F70F1"/>
    <w:rsid w:val="0070327F"/>
    <w:rsid w:val="00720C17"/>
    <w:rsid w:val="0072245F"/>
    <w:rsid w:val="00724247"/>
    <w:rsid w:val="00727F33"/>
    <w:rsid w:val="00730564"/>
    <w:rsid w:val="00730FC2"/>
    <w:rsid w:val="00736767"/>
    <w:rsid w:val="00736B8D"/>
    <w:rsid w:val="00752AC5"/>
    <w:rsid w:val="00753C1D"/>
    <w:rsid w:val="00757526"/>
    <w:rsid w:val="007627B8"/>
    <w:rsid w:val="00764271"/>
    <w:rsid w:val="0077250D"/>
    <w:rsid w:val="007775DA"/>
    <w:rsid w:val="00780672"/>
    <w:rsid w:val="007808D7"/>
    <w:rsid w:val="007868A7"/>
    <w:rsid w:val="00790A39"/>
    <w:rsid w:val="007927A2"/>
    <w:rsid w:val="00792EA6"/>
    <w:rsid w:val="007936ED"/>
    <w:rsid w:val="00794A3B"/>
    <w:rsid w:val="00795B9C"/>
    <w:rsid w:val="007B35E8"/>
    <w:rsid w:val="007B3717"/>
    <w:rsid w:val="007B59F3"/>
    <w:rsid w:val="007B7F76"/>
    <w:rsid w:val="007C0936"/>
    <w:rsid w:val="007C0B35"/>
    <w:rsid w:val="007C79C9"/>
    <w:rsid w:val="007C7A2D"/>
    <w:rsid w:val="007D479E"/>
    <w:rsid w:val="007D55D8"/>
    <w:rsid w:val="007E5074"/>
    <w:rsid w:val="007F04BA"/>
    <w:rsid w:val="007F1A0E"/>
    <w:rsid w:val="007F200A"/>
    <w:rsid w:val="007F2CDB"/>
    <w:rsid w:val="007F67F7"/>
    <w:rsid w:val="008068ED"/>
    <w:rsid w:val="00807A7A"/>
    <w:rsid w:val="00807B66"/>
    <w:rsid w:val="00807EB3"/>
    <w:rsid w:val="008115E2"/>
    <w:rsid w:val="0081430A"/>
    <w:rsid w:val="008156DB"/>
    <w:rsid w:val="008203DA"/>
    <w:rsid w:val="00821B97"/>
    <w:rsid w:val="00821C22"/>
    <w:rsid w:val="0082716E"/>
    <w:rsid w:val="00830B23"/>
    <w:rsid w:val="008314AD"/>
    <w:rsid w:val="00834465"/>
    <w:rsid w:val="0083702F"/>
    <w:rsid w:val="008373BB"/>
    <w:rsid w:val="00837C9A"/>
    <w:rsid w:val="00840E12"/>
    <w:rsid w:val="00840E55"/>
    <w:rsid w:val="00843F95"/>
    <w:rsid w:val="00844772"/>
    <w:rsid w:val="00845AB3"/>
    <w:rsid w:val="00851C29"/>
    <w:rsid w:val="00851F0F"/>
    <w:rsid w:val="00854E30"/>
    <w:rsid w:val="00862008"/>
    <w:rsid w:val="00865E6B"/>
    <w:rsid w:val="00866A5E"/>
    <w:rsid w:val="00866E44"/>
    <w:rsid w:val="008734C8"/>
    <w:rsid w:val="00873C16"/>
    <w:rsid w:val="0088441C"/>
    <w:rsid w:val="008847DC"/>
    <w:rsid w:val="00885729"/>
    <w:rsid w:val="00890EA9"/>
    <w:rsid w:val="00896262"/>
    <w:rsid w:val="008A1F18"/>
    <w:rsid w:val="008A4A9B"/>
    <w:rsid w:val="008A7EDD"/>
    <w:rsid w:val="008B3507"/>
    <w:rsid w:val="008B3B2E"/>
    <w:rsid w:val="008B4B70"/>
    <w:rsid w:val="008C2143"/>
    <w:rsid w:val="008C3582"/>
    <w:rsid w:val="008C3BFB"/>
    <w:rsid w:val="008D56E4"/>
    <w:rsid w:val="008D75D5"/>
    <w:rsid w:val="008D7C96"/>
    <w:rsid w:val="008E4453"/>
    <w:rsid w:val="008E7FE2"/>
    <w:rsid w:val="008F2C36"/>
    <w:rsid w:val="008F4E0E"/>
    <w:rsid w:val="008F5017"/>
    <w:rsid w:val="008F7AF5"/>
    <w:rsid w:val="0090006B"/>
    <w:rsid w:val="00902EB0"/>
    <w:rsid w:val="00904077"/>
    <w:rsid w:val="00907085"/>
    <w:rsid w:val="00914431"/>
    <w:rsid w:val="009148A5"/>
    <w:rsid w:val="00917180"/>
    <w:rsid w:val="00922ECA"/>
    <w:rsid w:val="009234B4"/>
    <w:rsid w:val="00923A93"/>
    <w:rsid w:val="009269DF"/>
    <w:rsid w:val="0093202B"/>
    <w:rsid w:val="009376CA"/>
    <w:rsid w:val="009409BE"/>
    <w:rsid w:val="00940C5D"/>
    <w:rsid w:val="009505C1"/>
    <w:rsid w:val="0095160B"/>
    <w:rsid w:val="00954387"/>
    <w:rsid w:val="00956B75"/>
    <w:rsid w:val="00961075"/>
    <w:rsid w:val="009647BF"/>
    <w:rsid w:val="00966402"/>
    <w:rsid w:val="00967823"/>
    <w:rsid w:val="00967B4A"/>
    <w:rsid w:val="0097305B"/>
    <w:rsid w:val="00975E4B"/>
    <w:rsid w:val="00977F2C"/>
    <w:rsid w:val="00982A1D"/>
    <w:rsid w:val="009842C0"/>
    <w:rsid w:val="00985D13"/>
    <w:rsid w:val="009865A3"/>
    <w:rsid w:val="0099043D"/>
    <w:rsid w:val="009920AF"/>
    <w:rsid w:val="00992216"/>
    <w:rsid w:val="00995E06"/>
    <w:rsid w:val="00997FC9"/>
    <w:rsid w:val="009A1AD5"/>
    <w:rsid w:val="009A3710"/>
    <w:rsid w:val="009A4CEA"/>
    <w:rsid w:val="009A5855"/>
    <w:rsid w:val="009B1C53"/>
    <w:rsid w:val="009B3471"/>
    <w:rsid w:val="009B386E"/>
    <w:rsid w:val="009B79F6"/>
    <w:rsid w:val="009C2B26"/>
    <w:rsid w:val="009C397E"/>
    <w:rsid w:val="009C4DCE"/>
    <w:rsid w:val="009C6840"/>
    <w:rsid w:val="009C6AE5"/>
    <w:rsid w:val="009D38F7"/>
    <w:rsid w:val="009D3A6F"/>
    <w:rsid w:val="009E2AD9"/>
    <w:rsid w:val="009E3A2A"/>
    <w:rsid w:val="009E4C13"/>
    <w:rsid w:val="009E7E29"/>
    <w:rsid w:val="009F63D9"/>
    <w:rsid w:val="009F6EA0"/>
    <w:rsid w:val="00A0039D"/>
    <w:rsid w:val="00A003F1"/>
    <w:rsid w:val="00A06482"/>
    <w:rsid w:val="00A10B61"/>
    <w:rsid w:val="00A11A33"/>
    <w:rsid w:val="00A1748D"/>
    <w:rsid w:val="00A17DA7"/>
    <w:rsid w:val="00A237D7"/>
    <w:rsid w:val="00A260F4"/>
    <w:rsid w:val="00A31F2A"/>
    <w:rsid w:val="00A32322"/>
    <w:rsid w:val="00A33CDF"/>
    <w:rsid w:val="00A37961"/>
    <w:rsid w:val="00A46FEB"/>
    <w:rsid w:val="00A47A06"/>
    <w:rsid w:val="00A5074B"/>
    <w:rsid w:val="00A50D81"/>
    <w:rsid w:val="00A53ED3"/>
    <w:rsid w:val="00A544FB"/>
    <w:rsid w:val="00A54A73"/>
    <w:rsid w:val="00A62632"/>
    <w:rsid w:val="00A62D21"/>
    <w:rsid w:val="00A6557F"/>
    <w:rsid w:val="00A73BD6"/>
    <w:rsid w:val="00A74942"/>
    <w:rsid w:val="00A76C39"/>
    <w:rsid w:val="00A81262"/>
    <w:rsid w:val="00A81994"/>
    <w:rsid w:val="00A823A0"/>
    <w:rsid w:val="00A828BE"/>
    <w:rsid w:val="00A86188"/>
    <w:rsid w:val="00A909E5"/>
    <w:rsid w:val="00A916AD"/>
    <w:rsid w:val="00A92421"/>
    <w:rsid w:val="00A9251E"/>
    <w:rsid w:val="00A929A0"/>
    <w:rsid w:val="00A94D49"/>
    <w:rsid w:val="00A959CC"/>
    <w:rsid w:val="00AA0DA3"/>
    <w:rsid w:val="00AA0E32"/>
    <w:rsid w:val="00AA2534"/>
    <w:rsid w:val="00AA38F8"/>
    <w:rsid w:val="00AA4AB8"/>
    <w:rsid w:val="00AB73AE"/>
    <w:rsid w:val="00AC4B32"/>
    <w:rsid w:val="00AC59BA"/>
    <w:rsid w:val="00AC5BA7"/>
    <w:rsid w:val="00AC622B"/>
    <w:rsid w:val="00AC65B3"/>
    <w:rsid w:val="00AD05B3"/>
    <w:rsid w:val="00AD3668"/>
    <w:rsid w:val="00AD4894"/>
    <w:rsid w:val="00AD6859"/>
    <w:rsid w:val="00AE1AD6"/>
    <w:rsid w:val="00AE6C29"/>
    <w:rsid w:val="00AF2DD7"/>
    <w:rsid w:val="00AF4FFA"/>
    <w:rsid w:val="00AF53F7"/>
    <w:rsid w:val="00B03A06"/>
    <w:rsid w:val="00B03B20"/>
    <w:rsid w:val="00B05C3D"/>
    <w:rsid w:val="00B0603E"/>
    <w:rsid w:val="00B13016"/>
    <w:rsid w:val="00B13335"/>
    <w:rsid w:val="00B226FF"/>
    <w:rsid w:val="00B243B0"/>
    <w:rsid w:val="00B32D43"/>
    <w:rsid w:val="00B3627F"/>
    <w:rsid w:val="00B36522"/>
    <w:rsid w:val="00B3703B"/>
    <w:rsid w:val="00B41D79"/>
    <w:rsid w:val="00B501E2"/>
    <w:rsid w:val="00B51646"/>
    <w:rsid w:val="00B61367"/>
    <w:rsid w:val="00B62526"/>
    <w:rsid w:val="00B70CF0"/>
    <w:rsid w:val="00B72915"/>
    <w:rsid w:val="00B75178"/>
    <w:rsid w:val="00B7642B"/>
    <w:rsid w:val="00B764D7"/>
    <w:rsid w:val="00B7668E"/>
    <w:rsid w:val="00B8258A"/>
    <w:rsid w:val="00B84A55"/>
    <w:rsid w:val="00B8657F"/>
    <w:rsid w:val="00B86FB5"/>
    <w:rsid w:val="00B90447"/>
    <w:rsid w:val="00B93EA6"/>
    <w:rsid w:val="00B95DC4"/>
    <w:rsid w:val="00B97965"/>
    <w:rsid w:val="00BA0313"/>
    <w:rsid w:val="00BA3788"/>
    <w:rsid w:val="00BA65EC"/>
    <w:rsid w:val="00BB4074"/>
    <w:rsid w:val="00BB549F"/>
    <w:rsid w:val="00BC0033"/>
    <w:rsid w:val="00BC66AA"/>
    <w:rsid w:val="00BD2046"/>
    <w:rsid w:val="00BE002B"/>
    <w:rsid w:val="00BE2E11"/>
    <w:rsid w:val="00BE5A6B"/>
    <w:rsid w:val="00BF0650"/>
    <w:rsid w:val="00BF08FD"/>
    <w:rsid w:val="00BF2031"/>
    <w:rsid w:val="00BF6BED"/>
    <w:rsid w:val="00BF6E0B"/>
    <w:rsid w:val="00C00667"/>
    <w:rsid w:val="00C0183F"/>
    <w:rsid w:val="00C05480"/>
    <w:rsid w:val="00C05699"/>
    <w:rsid w:val="00C112D7"/>
    <w:rsid w:val="00C11D54"/>
    <w:rsid w:val="00C128AA"/>
    <w:rsid w:val="00C144A8"/>
    <w:rsid w:val="00C1620D"/>
    <w:rsid w:val="00C308DC"/>
    <w:rsid w:val="00C324D4"/>
    <w:rsid w:val="00C3303C"/>
    <w:rsid w:val="00C33ACF"/>
    <w:rsid w:val="00C33F7D"/>
    <w:rsid w:val="00C34746"/>
    <w:rsid w:val="00C35A89"/>
    <w:rsid w:val="00C35BE1"/>
    <w:rsid w:val="00C35D1A"/>
    <w:rsid w:val="00C378E6"/>
    <w:rsid w:val="00C43238"/>
    <w:rsid w:val="00C44551"/>
    <w:rsid w:val="00C44977"/>
    <w:rsid w:val="00C4768F"/>
    <w:rsid w:val="00C4794A"/>
    <w:rsid w:val="00C56154"/>
    <w:rsid w:val="00C706C4"/>
    <w:rsid w:val="00C76962"/>
    <w:rsid w:val="00C76EDA"/>
    <w:rsid w:val="00C81AFA"/>
    <w:rsid w:val="00C82669"/>
    <w:rsid w:val="00C87F93"/>
    <w:rsid w:val="00C93EDE"/>
    <w:rsid w:val="00C971E5"/>
    <w:rsid w:val="00CA1DB6"/>
    <w:rsid w:val="00CB01E3"/>
    <w:rsid w:val="00CB0DAC"/>
    <w:rsid w:val="00CB292B"/>
    <w:rsid w:val="00CB70B7"/>
    <w:rsid w:val="00CC46A3"/>
    <w:rsid w:val="00CC580D"/>
    <w:rsid w:val="00CC7211"/>
    <w:rsid w:val="00CC7451"/>
    <w:rsid w:val="00CE27F5"/>
    <w:rsid w:val="00CE43B0"/>
    <w:rsid w:val="00CE5741"/>
    <w:rsid w:val="00CE7CEB"/>
    <w:rsid w:val="00CF6994"/>
    <w:rsid w:val="00CF6B2A"/>
    <w:rsid w:val="00CF7094"/>
    <w:rsid w:val="00CF7492"/>
    <w:rsid w:val="00D01EA9"/>
    <w:rsid w:val="00D0395B"/>
    <w:rsid w:val="00D05A3F"/>
    <w:rsid w:val="00D117DC"/>
    <w:rsid w:val="00D14C84"/>
    <w:rsid w:val="00D14CE3"/>
    <w:rsid w:val="00D20F79"/>
    <w:rsid w:val="00D21E91"/>
    <w:rsid w:val="00D237FA"/>
    <w:rsid w:val="00D25981"/>
    <w:rsid w:val="00D308C7"/>
    <w:rsid w:val="00D31F56"/>
    <w:rsid w:val="00D32CFB"/>
    <w:rsid w:val="00D33885"/>
    <w:rsid w:val="00D445F5"/>
    <w:rsid w:val="00D47BF1"/>
    <w:rsid w:val="00D57BBA"/>
    <w:rsid w:val="00D57DB3"/>
    <w:rsid w:val="00D6245E"/>
    <w:rsid w:val="00D7297A"/>
    <w:rsid w:val="00D856D2"/>
    <w:rsid w:val="00D8601D"/>
    <w:rsid w:val="00D90092"/>
    <w:rsid w:val="00D90F0B"/>
    <w:rsid w:val="00D930B4"/>
    <w:rsid w:val="00D97E1A"/>
    <w:rsid w:val="00DA3B9E"/>
    <w:rsid w:val="00DB4F78"/>
    <w:rsid w:val="00DC3E73"/>
    <w:rsid w:val="00DC4E2C"/>
    <w:rsid w:val="00DC767C"/>
    <w:rsid w:val="00DD0A6E"/>
    <w:rsid w:val="00DD1F58"/>
    <w:rsid w:val="00DD7432"/>
    <w:rsid w:val="00DE34C1"/>
    <w:rsid w:val="00DE69ED"/>
    <w:rsid w:val="00DF0E53"/>
    <w:rsid w:val="00DF52DE"/>
    <w:rsid w:val="00E00E85"/>
    <w:rsid w:val="00E01BAC"/>
    <w:rsid w:val="00E05458"/>
    <w:rsid w:val="00E05C6A"/>
    <w:rsid w:val="00E105A5"/>
    <w:rsid w:val="00E129F4"/>
    <w:rsid w:val="00E1380A"/>
    <w:rsid w:val="00E17D8A"/>
    <w:rsid w:val="00E23EA0"/>
    <w:rsid w:val="00E264C4"/>
    <w:rsid w:val="00E30BF9"/>
    <w:rsid w:val="00E30FD3"/>
    <w:rsid w:val="00E31CE5"/>
    <w:rsid w:val="00E320CC"/>
    <w:rsid w:val="00E33573"/>
    <w:rsid w:val="00E35684"/>
    <w:rsid w:val="00E35C4A"/>
    <w:rsid w:val="00E40867"/>
    <w:rsid w:val="00E433C5"/>
    <w:rsid w:val="00E4576D"/>
    <w:rsid w:val="00E47D6A"/>
    <w:rsid w:val="00E57C5A"/>
    <w:rsid w:val="00E6288C"/>
    <w:rsid w:val="00E65031"/>
    <w:rsid w:val="00E66A85"/>
    <w:rsid w:val="00E67A50"/>
    <w:rsid w:val="00E77D41"/>
    <w:rsid w:val="00E82354"/>
    <w:rsid w:val="00E842E6"/>
    <w:rsid w:val="00E84493"/>
    <w:rsid w:val="00E866BB"/>
    <w:rsid w:val="00E913BE"/>
    <w:rsid w:val="00E91418"/>
    <w:rsid w:val="00E935E6"/>
    <w:rsid w:val="00E967E3"/>
    <w:rsid w:val="00EA04D2"/>
    <w:rsid w:val="00EA1959"/>
    <w:rsid w:val="00EA2504"/>
    <w:rsid w:val="00EA727C"/>
    <w:rsid w:val="00EB1805"/>
    <w:rsid w:val="00EB3E7F"/>
    <w:rsid w:val="00EB56B9"/>
    <w:rsid w:val="00EC1C0D"/>
    <w:rsid w:val="00EC6DBC"/>
    <w:rsid w:val="00EC7C75"/>
    <w:rsid w:val="00ED3209"/>
    <w:rsid w:val="00EE0A70"/>
    <w:rsid w:val="00EE3680"/>
    <w:rsid w:val="00EF0C0F"/>
    <w:rsid w:val="00EF4D6E"/>
    <w:rsid w:val="00EF778C"/>
    <w:rsid w:val="00F000DD"/>
    <w:rsid w:val="00F053E7"/>
    <w:rsid w:val="00F061F0"/>
    <w:rsid w:val="00F06E00"/>
    <w:rsid w:val="00F07E8A"/>
    <w:rsid w:val="00F1028A"/>
    <w:rsid w:val="00F10B03"/>
    <w:rsid w:val="00F11659"/>
    <w:rsid w:val="00F11A3A"/>
    <w:rsid w:val="00F2277D"/>
    <w:rsid w:val="00F24749"/>
    <w:rsid w:val="00F25A7A"/>
    <w:rsid w:val="00F34523"/>
    <w:rsid w:val="00F3620E"/>
    <w:rsid w:val="00F36DCC"/>
    <w:rsid w:val="00F40AAA"/>
    <w:rsid w:val="00F410E2"/>
    <w:rsid w:val="00F53A3C"/>
    <w:rsid w:val="00F54ADA"/>
    <w:rsid w:val="00F5750D"/>
    <w:rsid w:val="00F600C1"/>
    <w:rsid w:val="00F6358B"/>
    <w:rsid w:val="00F64997"/>
    <w:rsid w:val="00F64BF7"/>
    <w:rsid w:val="00F70569"/>
    <w:rsid w:val="00F70C17"/>
    <w:rsid w:val="00F7650D"/>
    <w:rsid w:val="00F800A9"/>
    <w:rsid w:val="00F82215"/>
    <w:rsid w:val="00F902C0"/>
    <w:rsid w:val="00F90886"/>
    <w:rsid w:val="00F92215"/>
    <w:rsid w:val="00F937ED"/>
    <w:rsid w:val="00F93F9D"/>
    <w:rsid w:val="00FA14DB"/>
    <w:rsid w:val="00FA33A6"/>
    <w:rsid w:val="00FA4576"/>
    <w:rsid w:val="00FB4DFF"/>
    <w:rsid w:val="00FC0284"/>
    <w:rsid w:val="00FC0A49"/>
    <w:rsid w:val="00FD541A"/>
    <w:rsid w:val="00FD57D4"/>
    <w:rsid w:val="00FD5BDB"/>
    <w:rsid w:val="00FE047D"/>
    <w:rsid w:val="00FE14F3"/>
    <w:rsid w:val="00FE2DB1"/>
    <w:rsid w:val="00FE49E9"/>
    <w:rsid w:val="00FF1C23"/>
    <w:rsid w:val="00FF20C0"/>
    <w:rsid w:val="00FF31FC"/>
    <w:rsid w:val="00FF47E7"/>
    <w:rsid w:val="00FF4FAD"/>
    <w:rsid w:val="00FF5BB0"/>
    <w:rsid w:val="00FF7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029E3-E56D-452C-A55C-470BA3A78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1351</Words>
  <Characters>7701</Characters>
  <Application>Microsoft Office Word</Application>
  <DocSecurity>0</DocSecurity>
  <Lines>64</Lines>
  <Paragraphs>18</Paragraphs>
  <ScaleCrop>false</ScaleCrop>
  <Company/>
  <LinksUpToDate>false</LinksUpToDate>
  <CharactersWithSpaces>9034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298</cp:revision>
  <dcterms:created xsi:type="dcterms:W3CDTF">2023-05-12T01:36:00Z</dcterms:created>
  <dcterms:modified xsi:type="dcterms:W3CDTF">2023-05-12T08:26:00Z</dcterms:modified>
</cp:coreProperties>
</file>